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37885DB" wp14:editId="21B40DE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252B77">
            <w:pPr>
              <w:rPr>
                <w:rFonts w:ascii="Arial" w:hAnsi="Arial"/>
              </w:rPr>
            </w:pPr>
            <w:r w:rsidRPr="00252B77">
              <w:rPr>
                <w:rFonts w:ascii="Arial" w:hAnsi="Arial"/>
              </w:rPr>
              <w:t>Building Partnerships in Early Childhood Settings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252B77">
            <w:pPr>
              <w:rPr>
                <w:rFonts w:ascii="Arial" w:hAnsi="Arial"/>
              </w:rPr>
            </w:pPr>
            <w:r>
              <w:rPr>
                <w:rFonts w:ascii="Arial" w:hAnsi="Arial"/>
              </w:rPr>
              <w:t>ED285</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252B77">
            <w:pPr>
              <w:rPr>
                <w:rFonts w:ascii="Arial" w:hAnsi="Arial"/>
              </w:rPr>
            </w:pPr>
            <w:r>
              <w:rPr>
                <w:rFonts w:ascii="Arial" w:hAnsi="Arial"/>
              </w:rPr>
              <w:t>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 xml:space="preserve">Colleen Brady </w:t>
            </w:r>
            <w:proofErr w:type="spellStart"/>
            <w:r>
              <w:rPr>
                <w:rFonts w:ascii="Arial" w:hAnsi="Arial"/>
              </w:rPr>
              <w:t>RECE</w:t>
            </w:r>
            <w:proofErr w:type="spellEnd"/>
            <w:r>
              <w:rPr>
                <w:rFonts w:ascii="Arial" w:hAnsi="Arial"/>
              </w:rPr>
              <w:t>, BA colleen.brady@saultcollege.ca</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252B77" w:rsidP="00185B85">
            <w:pPr>
              <w:rPr>
                <w:rFonts w:ascii="Arial" w:hAnsi="Arial"/>
              </w:rPr>
            </w:pPr>
            <w:r>
              <w:rPr>
                <w:rFonts w:ascii="Arial" w:hAnsi="Arial"/>
              </w:rPr>
              <w:t>Jan</w:t>
            </w:r>
            <w:r w:rsidR="00115524">
              <w:rPr>
                <w:rFonts w:ascii="Arial" w:hAnsi="Arial"/>
              </w:rPr>
              <w:t xml:space="preserve"> </w:t>
            </w:r>
            <w:r w:rsidR="00185B85">
              <w:rPr>
                <w:rFonts w:ascii="Arial" w:hAnsi="Arial"/>
              </w:rPr>
              <w:t>2015</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252B77" w:rsidP="00A22498">
            <w:pPr>
              <w:rPr>
                <w:rFonts w:ascii="Arial" w:hAnsi="Arial"/>
              </w:rPr>
            </w:pPr>
            <w:r>
              <w:rPr>
                <w:rFonts w:ascii="Arial" w:hAnsi="Arial"/>
              </w:rPr>
              <w:t>Jan</w:t>
            </w:r>
            <w:r w:rsidR="00A22498">
              <w:rPr>
                <w:rFonts w:ascii="Arial" w:hAnsi="Arial"/>
              </w:rPr>
              <w:t>2014</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Pr="00E57783" w:rsidRDefault="00E57783">
            <w:pPr>
              <w:jc w:val="center"/>
              <w:rPr>
                <w:rFonts w:ascii="Arial" w:hAnsi="Arial"/>
                <w:i/>
              </w:rPr>
            </w:pPr>
            <w:r w:rsidRPr="00E57783">
              <w:rPr>
                <w:rFonts w:ascii="Arial" w:hAnsi="Arial"/>
                <w:i/>
              </w:rPr>
              <w:t>“Angelique Lemay”</w:t>
            </w:r>
          </w:p>
        </w:tc>
        <w:tc>
          <w:tcPr>
            <w:tcW w:w="1710" w:type="dxa"/>
            <w:gridSpan w:val="2"/>
          </w:tcPr>
          <w:p w:rsidR="00D1300B" w:rsidRPr="00E57783" w:rsidRDefault="00E57783">
            <w:pPr>
              <w:rPr>
                <w:rFonts w:ascii="Arial" w:hAnsi="Arial"/>
                <w:i/>
              </w:rPr>
            </w:pPr>
            <w:r w:rsidRPr="00E57783">
              <w:rPr>
                <w:rFonts w:ascii="Arial" w:hAnsi="Arial"/>
                <w:i/>
              </w:rPr>
              <w:t>Dec. 22/14</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52B77">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3 c</w:t>
            </w:r>
            <w:bookmarkStart w:id="0" w:name="_GoBack"/>
            <w:bookmarkEnd w:id="0"/>
            <w:r>
              <w:rPr>
                <w:rFonts w:ascii="Arial" w:hAnsi="Arial"/>
              </w:rPr>
              <w:t>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115524">
            <w:pPr>
              <w:rPr>
                <w:rFonts w:ascii="Arial" w:hAnsi="Arial"/>
              </w:rPr>
            </w:pPr>
            <w:r>
              <w:rPr>
                <w:rFonts w:ascii="Arial" w:hAnsi="Arial"/>
              </w:rPr>
              <w:t xml:space="preserve">2 </w:t>
            </w:r>
            <w:r w:rsidR="00252B77">
              <w:rPr>
                <w:rFonts w:ascii="Arial" w:hAnsi="Arial"/>
              </w:rPr>
              <w:t>hours / week</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A22498">
              <w:rPr>
                <w:rFonts w:ascii="Arial" w:hAnsi="Arial"/>
                <w:sz w:val="22"/>
                <w:szCs w:val="22"/>
              </w:rPr>
              <w:t>4</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E57783" w:rsidRDefault="00D1300B" w:rsidP="00252B77">
            <w:pPr>
              <w:pStyle w:val="Heading2"/>
              <w:tabs>
                <w:tab w:val="center" w:pos="4560"/>
              </w:tabs>
              <w:rPr>
                <w:rFonts w:ascii="Arial" w:hAnsi="Arial"/>
                <w:b w:val="0"/>
                <w:i/>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252B77">
              <w:rPr>
                <w:rFonts w:ascii="Arial" w:hAnsi="Arial"/>
                <w:b w:val="0"/>
                <w:i/>
                <w:sz w:val="22"/>
                <w:szCs w:val="22"/>
              </w:rPr>
              <w:t>Dean</w:t>
            </w:r>
            <w:r w:rsidR="00A55EF9" w:rsidRPr="00A55EF9">
              <w:rPr>
                <w:rFonts w:ascii="Arial" w:hAnsi="Arial"/>
                <w:b w:val="0"/>
                <w:i/>
                <w:sz w:val="22"/>
                <w:szCs w:val="22"/>
              </w:rPr>
              <w:t xml:space="preserve">, </w:t>
            </w:r>
          </w:p>
          <w:p w:rsidR="00D1300B" w:rsidRPr="00A55EF9" w:rsidRDefault="00252B77" w:rsidP="00252B77">
            <w:pPr>
              <w:pStyle w:val="Heading2"/>
              <w:tabs>
                <w:tab w:val="center" w:pos="4560"/>
              </w:tabs>
              <w:rPr>
                <w:rFonts w:ascii="Arial" w:hAnsi="Arial"/>
                <w:b w:val="0"/>
                <w:sz w:val="22"/>
                <w:szCs w:val="22"/>
              </w:rPr>
            </w:pPr>
            <w:r>
              <w:rPr>
                <w:rFonts w:ascii="Arial" w:hAnsi="Arial"/>
                <w:b w:val="0"/>
                <w:i/>
                <w:sz w:val="22"/>
                <w:szCs w:val="22"/>
              </w:rPr>
              <w:t xml:space="preserve">School </w:t>
            </w:r>
            <w:proofErr w:type="spellStart"/>
            <w:r>
              <w:rPr>
                <w:rFonts w:ascii="Arial" w:hAnsi="Arial"/>
                <w:b w:val="0"/>
                <w:i/>
                <w:sz w:val="22"/>
                <w:szCs w:val="22"/>
              </w:rPr>
              <w:t>of</w:t>
            </w:r>
            <w:r w:rsidR="00A55EF9" w:rsidRPr="00A55EF9">
              <w:rPr>
                <w:rFonts w:ascii="Arial" w:hAnsi="Arial"/>
                <w:b w:val="0"/>
                <w:i/>
                <w:sz w:val="22"/>
                <w:szCs w:val="22"/>
              </w:rPr>
              <w:t>Community</w:t>
            </w:r>
            <w:proofErr w:type="spellEnd"/>
            <w:r w:rsidR="00A55EF9" w:rsidRPr="00A55EF9">
              <w:rPr>
                <w:rFonts w:ascii="Arial" w:hAnsi="Arial"/>
                <w:b w:val="0"/>
                <w:i/>
                <w:sz w:val="22"/>
                <w:szCs w:val="22"/>
              </w:rPr>
              <w:t xml:space="preserve"> Services</w:t>
            </w:r>
            <w:r>
              <w:rPr>
                <w:rFonts w:ascii="Arial" w:hAnsi="Arial"/>
                <w:b w:val="0"/>
                <w:i/>
                <w:sz w:val="22"/>
                <w:szCs w:val="22"/>
              </w:rPr>
              <w:t xml:space="preserve">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foot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0F4604">
      <w:pPr>
        <w:pStyle w:val="ListParagraph"/>
        <w:numPr>
          <w:ilvl w:val="0"/>
          <w:numId w:val="1"/>
        </w:numPr>
        <w:tabs>
          <w:tab w:val="center" w:pos="4560"/>
        </w:tabs>
        <w:rPr>
          <w:rFonts w:asciiTheme="minorHAnsi" w:hAnsiTheme="minorHAnsi" w:cstheme="minorHAnsi"/>
          <w:b/>
          <w:szCs w:val="24"/>
          <w:lang w:val="en-GB"/>
        </w:rPr>
      </w:pPr>
      <w:r w:rsidRPr="00CF6327">
        <w:rPr>
          <w:rFonts w:asciiTheme="minorHAnsi" w:hAnsiTheme="minorHAnsi" w:cstheme="minorHAnsi"/>
          <w:b/>
          <w:szCs w:val="24"/>
          <w:lang w:val="en-GB"/>
        </w:rPr>
        <w:t>COURSE DESCRIPTION:</w:t>
      </w:r>
    </w:p>
    <w:p w:rsidR="00E57783" w:rsidRPr="00E57783" w:rsidRDefault="00E57783" w:rsidP="00E57783">
      <w:pPr>
        <w:tabs>
          <w:tab w:val="center" w:pos="4560"/>
        </w:tabs>
        <w:rPr>
          <w:rFonts w:asciiTheme="minorHAnsi" w:hAnsiTheme="minorHAnsi" w:cstheme="minorHAnsi"/>
          <w:b/>
          <w:szCs w:val="24"/>
          <w:lang w:val="en-GB"/>
        </w:rPr>
      </w:pPr>
    </w:p>
    <w:p w:rsidR="00445A7D" w:rsidRPr="00CF6327" w:rsidRDefault="00252B77" w:rsidP="00445A7D">
      <w:pPr>
        <w:tabs>
          <w:tab w:val="center" w:pos="4560"/>
        </w:tabs>
        <w:rPr>
          <w:rFonts w:asciiTheme="minorHAnsi" w:hAnsiTheme="minorHAnsi" w:cstheme="minorHAnsi"/>
          <w:szCs w:val="24"/>
          <w:lang w:val="en-GB"/>
        </w:rPr>
      </w:pPr>
      <w:r w:rsidRPr="00CF6327">
        <w:rPr>
          <w:rFonts w:asciiTheme="minorHAnsi" w:hAnsiTheme="minorHAnsi" w:cstheme="minorHAnsi"/>
          <w:szCs w:val="24"/>
          <w:lang w:val="en-GB"/>
        </w:rPr>
        <w:t>Developing partnerships with families is an integral part of the 'family-centred' approach in early childhood education. This course studies various aspects of this developmentally appropriate practice by examining specific strategies for building effective partnerships such as: positive communication practices, supporting family involvement, and exploring ways to respond to the changing face of Canadian families. The increasing role of the educator within the community will also be examined especially in the area of facilitating parent workshops</w:t>
      </w:r>
    </w:p>
    <w:p w:rsidR="0026165D" w:rsidRPr="00CF6327" w:rsidRDefault="0026165D" w:rsidP="00445A7D">
      <w:pPr>
        <w:tabs>
          <w:tab w:val="center" w:pos="4560"/>
        </w:tabs>
        <w:rPr>
          <w:rFonts w:asciiTheme="minorHAnsi" w:hAnsiTheme="minorHAnsi" w:cstheme="minorHAnsi"/>
          <w:szCs w:val="24"/>
          <w:lang w:val="en-GB"/>
        </w:rPr>
      </w:pPr>
    </w:p>
    <w:p w:rsidR="00445A7D" w:rsidRPr="00CF6327" w:rsidRDefault="00445A7D" w:rsidP="000F4604">
      <w:pPr>
        <w:pStyle w:val="ListParagraph"/>
        <w:numPr>
          <w:ilvl w:val="0"/>
          <w:numId w:val="1"/>
        </w:numPr>
        <w:tabs>
          <w:tab w:val="center" w:pos="4560"/>
        </w:tabs>
        <w:rPr>
          <w:rFonts w:asciiTheme="minorHAnsi" w:hAnsiTheme="minorHAnsi" w:cstheme="minorHAnsi"/>
          <w:b/>
          <w:szCs w:val="24"/>
          <w:lang w:val="en-GB"/>
        </w:rPr>
      </w:pPr>
      <w:r w:rsidRPr="00CF6327">
        <w:rPr>
          <w:rFonts w:asciiTheme="minorHAnsi" w:hAnsiTheme="minorHAnsi" w:cstheme="minorHAnsi"/>
          <w:b/>
          <w:szCs w:val="24"/>
          <w:lang w:val="en-GB"/>
        </w:rPr>
        <w:t>LEARNING OUTCOMES AND ELEMENTS OF THE PERFORMANCE:</w:t>
      </w:r>
    </w:p>
    <w:p w:rsidR="009606E1" w:rsidRPr="00CF6327" w:rsidRDefault="003807D9" w:rsidP="00445A7D">
      <w:pPr>
        <w:rPr>
          <w:rFonts w:asciiTheme="minorHAnsi" w:hAnsiTheme="minorHAnsi" w:cstheme="minorHAnsi"/>
          <w:szCs w:val="24"/>
        </w:rPr>
      </w:pPr>
      <w:r w:rsidRPr="00CF6327">
        <w:rPr>
          <w:rFonts w:asciiTheme="minorHAnsi" w:hAnsiTheme="minorHAnsi" w:cstheme="minorHAnsi"/>
          <w:szCs w:val="24"/>
        </w:rPr>
        <w:tab/>
      </w:r>
      <w:r w:rsidR="00445A7D" w:rsidRPr="00CF6327">
        <w:rPr>
          <w:rFonts w:asciiTheme="minorHAnsi" w:hAnsiTheme="minorHAnsi" w:cstheme="minorHAnsi"/>
          <w:szCs w:val="24"/>
        </w:rPr>
        <w:t>Upon successful completion of this course, the student will demonstrate the ability to:</w:t>
      </w:r>
    </w:p>
    <w:p w:rsidR="003807D9" w:rsidRPr="00CF6327" w:rsidRDefault="003807D9" w:rsidP="00445A7D">
      <w:pPr>
        <w:rPr>
          <w:rFonts w:asciiTheme="minorHAnsi" w:hAnsiTheme="minorHAnsi" w:cstheme="minorHAnsi"/>
          <w:szCs w:val="24"/>
        </w:rPr>
      </w:pPr>
    </w:p>
    <w:tbl>
      <w:tblPr>
        <w:tblW w:w="0" w:type="auto"/>
        <w:tblLayout w:type="fixed"/>
        <w:tblLook w:val="0000" w:firstRow="0" w:lastRow="0" w:firstColumn="0" w:lastColumn="0" w:noHBand="0" w:noVBand="0"/>
      </w:tblPr>
      <w:tblGrid>
        <w:gridCol w:w="567"/>
        <w:gridCol w:w="9039"/>
      </w:tblGrid>
      <w:tr w:rsidR="00DC5696" w:rsidRPr="00CF6327" w:rsidTr="00391932">
        <w:tc>
          <w:tcPr>
            <w:tcW w:w="567" w:type="dxa"/>
          </w:tcPr>
          <w:p w:rsidR="00DC5696" w:rsidRPr="00CF6327" w:rsidRDefault="00DC5696" w:rsidP="00252B77">
            <w:pPr>
              <w:rPr>
                <w:rFonts w:asciiTheme="minorHAnsi" w:hAnsiTheme="minorHAnsi" w:cstheme="minorHAnsi"/>
                <w:szCs w:val="24"/>
              </w:rPr>
            </w:pPr>
            <w:r w:rsidRPr="00CF6327">
              <w:rPr>
                <w:rFonts w:asciiTheme="minorHAnsi" w:hAnsiTheme="minorHAnsi" w:cstheme="minorHAnsi"/>
                <w:szCs w:val="24"/>
              </w:rPr>
              <w:t>1.</w:t>
            </w:r>
          </w:p>
        </w:tc>
        <w:tc>
          <w:tcPr>
            <w:tcW w:w="9039" w:type="dxa"/>
            <w:vMerge w:val="restart"/>
          </w:tcPr>
          <w:p w:rsidR="00DC5696" w:rsidRPr="00391932" w:rsidRDefault="00DC5696" w:rsidP="00252B77">
            <w:pPr>
              <w:rPr>
                <w:rFonts w:asciiTheme="minorHAnsi" w:hAnsiTheme="minorHAnsi" w:cstheme="minorHAnsi"/>
                <w:b/>
                <w:i/>
                <w:sz w:val="16"/>
                <w:szCs w:val="24"/>
              </w:rPr>
            </w:pPr>
            <w:r w:rsidRPr="00DC5696">
              <w:rPr>
                <w:rFonts w:asciiTheme="minorHAnsi" w:hAnsiTheme="minorHAnsi"/>
              </w:rPr>
              <w:t>Demonstrate understanding of the diverse needs of families</w:t>
            </w:r>
            <w:r w:rsidR="00234173">
              <w:rPr>
                <w:rFonts w:asciiTheme="minorHAnsi" w:hAnsiTheme="minorHAnsi"/>
              </w:rPr>
              <w:t>, the community resources that support families,</w:t>
            </w:r>
            <w:r w:rsidRPr="00DC5696">
              <w:rPr>
                <w:rFonts w:asciiTheme="minorHAnsi" w:hAnsiTheme="minorHAnsi"/>
              </w:rPr>
              <w:t xml:space="preserve"> as well as</w:t>
            </w:r>
            <w:r w:rsidR="00234173">
              <w:rPr>
                <w:rFonts w:asciiTheme="minorHAnsi" w:hAnsiTheme="minorHAnsi"/>
              </w:rPr>
              <w:t>,</w:t>
            </w:r>
            <w:r w:rsidRPr="00DC5696">
              <w:rPr>
                <w:rFonts w:asciiTheme="minorHAnsi" w:hAnsiTheme="minorHAnsi"/>
              </w:rPr>
              <w:t xml:space="preserve"> identify strategies to meet the needs of families wit</w:t>
            </w:r>
            <w:r w:rsidR="00234173">
              <w:rPr>
                <w:rFonts w:asciiTheme="minorHAnsi" w:hAnsiTheme="minorHAnsi"/>
              </w:rPr>
              <w:t>hin the early childhood setting.</w:t>
            </w:r>
            <w:r w:rsidR="00391932">
              <w:rPr>
                <w:rFonts w:asciiTheme="minorHAnsi" w:hAnsiTheme="minorHAnsi"/>
              </w:rPr>
              <w:t xml:space="preserve"> </w:t>
            </w:r>
            <w:r w:rsidR="00391932" w:rsidRPr="00391932">
              <w:rPr>
                <w:rFonts w:asciiTheme="minorHAnsi" w:hAnsiTheme="minorHAnsi"/>
                <w:i/>
                <w:sz w:val="16"/>
              </w:rPr>
              <w:t xml:space="preserve">(Reflecting </w:t>
            </w:r>
            <w:proofErr w:type="spellStart"/>
            <w:r w:rsidR="00391932" w:rsidRPr="00391932">
              <w:rPr>
                <w:rFonts w:asciiTheme="minorHAnsi" w:hAnsiTheme="minorHAnsi"/>
                <w:i/>
                <w:sz w:val="16"/>
              </w:rPr>
              <w:t>ECE</w:t>
            </w:r>
            <w:proofErr w:type="spellEnd"/>
            <w:r w:rsidR="00391932" w:rsidRPr="00391932">
              <w:rPr>
                <w:rFonts w:asciiTheme="minorHAnsi" w:hAnsiTheme="minorHAnsi"/>
                <w:i/>
                <w:sz w:val="16"/>
              </w:rPr>
              <w:t xml:space="preserve"> Program </w:t>
            </w:r>
            <w:proofErr w:type="spellStart"/>
            <w:r w:rsidR="00391932" w:rsidRPr="00391932">
              <w:rPr>
                <w:rFonts w:asciiTheme="minorHAnsi" w:hAnsiTheme="minorHAnsi"/>
                <w:i/>
                <w:sz w:val="16"/>
              </w:rPr>
              <w:t>VLO</w:t>
            </w:r>
            <w:proofErr w:type="spellEnd"/>
            <w:r w:rsidR="00391932" w:rsidRPr="00391932">
              <w:rPr>
                <w:rFonts w:asciiTheme="minorHAnsi" w:hAnsiTheme="minorHAnsi"/>
                <w:i/>
                <w:sz w:val="16"/>
              </w:rPr>
              <w:t xml:space="preserve">: #1, #4, #6,#10 and </w:t>
            </w:r>
            <w:proofErr w:type="spellStart"/>
            <w:r w:rsidR="00391932" w:rsidRPr="00391932">
              <w:rPr>
                <w:rFonts w:asciiTheme="minorHAnsi" w:hAnsiTheme="minorHAnsi"/>
                <w:i/>
                <w:sz w:val="16"/>
              </w:rPr>
              <w:t>EESkills</w:t>
            </w:r>
            <w:proofErr w:type="spellEnd"/>
            <w:r w:rsidR="00391932" w:rsidRPr="00391932">
              <w:rPr>
                <w:rFonts w:asciiTheme="minorHAnsi" w:hAnsiTheme="minorHAnsi"/>
                <w:i/>
                <w:sz w:val="16"/>
              </w:rPr>
              <w:t xml:space="preserve"> #1,#4,#5,#6,#7#10)</w:t>
            </w:r>
          </w:p>
          <w:p w:rsidR="00DC5696" w:rsidRPr="00FF3B12" w:rsidRDefault="00DC5696" w:rsidP="00252B77">
            <w:pPr>
              <w:rPr>
                <w:rFonts w:asciiTheme="minorHAnsi" w:hAnsiTheme="minorHAnsi" w:cstheme="minorHAnsi"/>
                <w:sz w:val="22"/>
                <w:szCs w:val="24"/>
                <w:u w:val="single"/>
              </w:rPr>
            </w:pPr>
            <w:r w:rsidRPr="00FF3B12">
              <w:rPr>
                <w:rFonts w:asciiTheme="minorHAnsi" w:hAnsiTheme="minorHAnsi" w:cstheme="minorHAnsi"/>
                <w:sz w:val="22"/>
                <w:szCs w:val="24"/>
                <w:u w:val="single"/>
              </w:rPr>
              <w:t>Potential Elements of the Performance:</w:t>
            </w:r>
          </w:p>
          <w:p w:rsidR="00DC5696" w:rsidRDefault="00DC5696" w:rsidP="000F4604">
            <w:pPr>
              <w:numPr>
                <w:ilvl w:val="0"/>
                <w:numId w:val="2"/>
              </w:numPr>
              <w:rPr>
                <w:rFonts w:asciiTheme="minorHAnsi" w:hAnsiTheme="minorHAnsi" w:cstheme="minorHAnsi"/>
                <w:sz w:val="22"/>
                <w:szCs w:val="24"/>
              </w:rPr>
            </w:pPr>
            <w:r w:rsidRPr="00523076">
              <w:rPr>
                <w:rFonts w:asciiTheme="minorHAnsi" w:hAnsiTheme="minorHAnsi" w:cstheme="minorHAnsi"/>
                <w:sz w:val="22"/>
                <w:szCs w:val="24"/>
              </w:rPr>
              <w:t>describe families in today’s society and identify various factors affecting families in Canada today</w:t>
            </w:r>
          </w:p>
          <w:p w:rsidR="00DC5696" w:rsidRPr="00DC5696" w:rsidRDefault="00DC5696" w:rsidP="000F4604">
            <w:pPr>
              <w:pStyle w:val="ListParagraph"/>
              <w:numPr>
                <w:ilvl w:val="0"/>
                <w:numId w:val="2"/>
              </w:numPr>
              <w:rPr>
                <w:rFonts w:asciiTheme="minorHAnsi" w:hAnsiTheme="minorHAnsi" w:cstheme="minorHAnsi"/>
                <w:sz w:val="22"/>
                <w:szCs w:val="24"/>
              </w:rPr>
            </w:pPr>
            <w:r w:rsidRPr="00DC5696">
              <w:rPr>
                <w:rFonts w:asciiTheme="minorHAnsi" w:hAnsiTheme="minorHAnsi" w:cstheme="minorHAnsi"/>
                <w:sz w:val="22"/>
                <w:szCs w:val="24"/>
              </w:rPr>
              <w:t>explore the implications of brain research on the role of the teacher and the family in providing optimal learning opportunities for children</w:t>
            </w:r>
          </w:p>
          <w:p w:rsidR="00DC5696" w:rsidRPr="00DC5696" w:rsidRDefault="00DC5696" w:rsidP="000F4604">
            <w:pPr>
              <w:numPr>
                <w:ilvl w:val="0"/>
                <w:numId w:val="2"/>
              </w:numPr>
              <w:rPr>
                <w:rFonts w:asciiTheme="minorHAnsi" w:hAnsiTheme="minorHAnsi" w:cstheme="minorHAnsi"/>
                <w:sz w:val="22"/>
                <w:szCs w:val="24"/>
              </w:rPr>
            </w:pPr>
            <w:r w:rsidRPr="00DC5696">
              <w:rPr>
                <w:rFonts w:asciiTheme="minorHAnsi" w:hAnsiTheme="minorHAnsi" w:cstheme="minorHAnsi"/>
                <w:sz w:val="22"/>
                <w:szCs w:val="24"/>
              </w:rPr>
              <w:t>identify the diverse families found in Canada today</w:t>
            </w:r>
          </w:p>
          <w:p w:rsidR="00DC5696" w:rsidRDefault="00DC5696" w:rsidP="000F4604">
            <w:pPr>
              <w:numPr>
                <w:ilvl w:val="0"/>
                <w:numId w:val="2"/>
              </w:numPr>
              <w:rPr>
                <w:rFonts w:asciiTheme="minorHAnsi" w:hAnsiTheme="minorHAnsi" w:cstheme="minorHAnsi"/>
                <w:sz w:val="22"/>
                <w:szCs w:val="24"/>
              </w:rPr>
            </w:pPr>
            <w:r w:rsidRPr="00DC5696">
              <w:rPr>
                <w:rFonts w:asciiTheme="minorHAnsi" w:hAnsiTheme="minorHAnsi" w:cstheme="minorHAnsi"/>
                <w:sz w:val="22"/>
                <w:szCs w:val="24"/>
              </w:rPr>
              <w:t>evaluate the role of the teacher in supporting families with diverse situations, challenges, strengths, and needs</w:t>
            </w:r>
          </w:p>
          <w:p w:rsidR="00391932" w:rsidRDefault="00391932" w:rsidP="000F4604">
            <w:pPr>
              <w:numPr>
                <w:ilvl w:val="0"/>
                <w:numId w:val="2"/>
              </w:numPr>
              <w:rPr>
                <w:rFonts w:asciiTheme="minorHAnsi" w:hAnsiTheme="minorHAnsi" w:cstheme="minorHAnsi"/>
                <w:sz w:val="22"/>
                <w:szCs w:val="24"/>
              </w:rPr>
            </w:pPr>
            <w:r>
              <w:rPr>
                <w:rFonts w:asciiTheme="minorHAnsi" w:hAnsiTheme="minorHAnsi" w:cstheme="minorHAnsi"/>
                <w:sz w:val="22"/>
                <w:szCs w:val="24"/>
              </w:rPr>
              <w:t>a</w:t>
            </w:r>
            <w:r w:rsidRPr="00391932">
              <w:rPr>
                <w:rFonts w:asciiTheme="minorHAnsi" w:hAnsiTheme="minorHAnsi" w:cstheme="minorHAnsi"/>
                <w:sz w:val="22"/>
                <w:szCs w:val="24"/>
              </w:rPr>
              <w:t>nalyze the effects of the changing family on the child-care community</w:t>
            </w:r>
          </w:p>
          <w:p w:rsidR="00391932" w:rsidRPr="00391932" w:rsidRDefault="00391932" w:rsidP="000F4604">
            <w:pPr>
              <w:numPr>
                <w:ilvl w:val="0"/>
                <w:numId w:val="2"/>
              </w:numPr>
              <w:rPr>
                <w:rFonts w:asciiTheme="minorHAnsi" w:hAnsiTheme="minorHAnsi" w:cstheme="minorHAnsi"/>
                <w:sz w:val="22"/>
                <w:szCs w:val="24"/>
              </w:rPr>
            </w:pPr>
            <w:r w:rsidRPr="00391932">
              <w:rPr>
                <w:rFonts w:asciiTheme="minorHAnsi" w:hAnsiTheme="minorHAnsi" w:cstheme="minorHAnsi"/>
                <w:sz w:val="22"/>
                <w:szCs w:val="24"/>
              </w:rPr>
              <w:t>discuss the role of teachers in a wide range of services to families</w:t>
            </w:r>
          </w:p>
          <w:p w:rsidR="00391932" w:rsidRDefault="00391932" w:rsidP="000F4604">
            <w:pPr>
              <w:numPr>
                <w:ilvl w:val="0"/>
                <w:numId w:val="2"/>
              </w:numPr>
              <w:rPr>
                <w:rFonts w:asciiTheme="minorHAnsi" w:hAnsiTheme="minorHAnsi" w:cstheme="minorHAnsi"/>
                <w:sz w:val="22"/>
                <w:szCs w:val="24"/>
              </w:rPr>
            </w:pPr>
            <w:r w:rsidRPr="00391932">
              <w:rPr>
                <w:rFonts w:asciiTheme="minorHAnsi" w:hAnsiTheme="minorHAnsi" w:cstheme="minorHAnsi"/>
                <w:sz w:val="22"/>
                <w:szCs w:val="24"/>
              </w:rPr>
              <w:t>evaluate the range of services from which families can choose and the ways in which children, family members, and teachers can benefit from them</w:t>
            </w:r>
          </w:p>
          <w:p w:rsidR="00677F23" w:rsidRPr="00677F23" w:rsidRDefault="00677F23" w:rsidP="000F4604">
            <w:pPr>
              <w:numPr>
                <w:ilvl w:val="0"/>
                <w:numId w:val="2"/>
              </w:numPr>
              <w:rPr>
                <w:rFonts w:asciiTheme="minorHAnsi" w:hAnsiTheme="minorHAnsi" w:cstheme="minorHAnsi"/>
                <w:sz w:val="22"/>
                <w:szCs w:val="24"/>
              </w:rPr>
            </w:pPr>
            <w:r w:rsidRPr="00677F23">
              <w:rPr>
                <w:rFonts w:asciiTheme="minorHAnsi" w:hAnsiTheme="minorHAnsi" w:cstheme="minorHAnsi"/>
                <w:sz w:val="22"/>
                <w:szCs w:val="24"/>
              </w:rPr>
              <w:t>analyze the impact of becoming a parent, the stages of parenthood, and the ways parenting styles influence children</w:t>
            </w:r>
          </w:p>
          <w:p w:rsidR="00677F23" w:rsidRDefault="00677F23" w:rsidP="000F4604">
            <w:pPr>
              <w:numPr>
                <w:ilvl w:val="0"/>
                <w:numId w:val="2"/>
              </w:numPr>
              <w:rPr>
                <w:rFonts w:asciiTheme="minorHAnsi" w:hAnsiTheme="minorHAnsi" w:cstheme="minorHAnsi"/>
                <w:sz w:val="22"/>
                <w:szCs w:val="24"/>
              </w:rPr>
            </w:pPr>
            <w:r w:rsidRPr="00677F23">
              <w:rPr>
                <w:rFonts w:asciiTheme="minorHAnsi" w:hAnsiTheme="minorHAnsi" w:cstheme="minorHAnsi"/>
                <w:sz w:val="22"/>
                <w:szCs w:val="24"/>
              </w:rPr>
              <w:t>discuss the impact of several difficult challenges that some families face as well as identify strategies to support families in these situations</w:t>
            </w:r>
          </w:p>
          <w:p w:rsidR="009D3173" w:rsidRDefault="009D3173" w:rsidP="000F4604">
            <w:pPr>
              <w:numPr>
                <w:ilvl w:val="0"/>
                <w:numId w:val="2"/>
              </w:numPr>
              <w:rPr>
                <w:rFonts w:asciiTheme="minorHAnsi" w:hAnsiTheme="minorHAnsi" w:cstheme="minorHAnsi"/>
                <w:sz w:val="22"/>
                <w:szCs w:val="24"/>
              </w:rPr>
            </w:pPr>
            <w:r>
              <w:rPr>
                <w:rFonts w:asciiTheme="minorHAnsi" w:hAnsiTheme="minorHAnsi" w:cstheme="minorHAnsi"/>
                <w:sz w:val="22"/>
                <w:szCs w:val="24"/>
              </w:rPr>
              <w:t>Successfully attend and obtain a certificate of participation for all three “Triple P” Seminar Programs for Parents of Children 0-12 years of age.</w:t>
            </w:r>
          </w:p>
          <w:p w:rsidR="00234173" w:rsidRPr="00391932" w:rsidRDefault="00234173" w:rsidP="000F4604">
            <w:pPr>
              <w:numPr>
                <w:ilvl w:val="0"/>
                <w:numId w:val="2"/>
              </w:numPr>
              <w:rPr>
                <w:rFonts w:asciiTheme="minorHAnsi" w:hAnsiTheme="minorHAnsi" w:cstheme="minorHAnsi"/>
                <w:sz w:val="22"/>
                <w:szCs w:val="24"/>
              </w:rPr>
            </w:pPr>
            <w:r>
              <w:rPr>
                <w:rFonts w:asciiTheme="minorHAnsi" w:hAnsiTheme="minorHAnsi" w:cstheme="minorHAnsi"/>
                <w:sz w:val="22"/>
                <w:szCs w:val="24"/>
              </w:rPr>
              <w:t>Discuss the role that Early Years Best Start Hubs play in supporting families and educators.</w:t>
            </w:r>
          </w:p>
          <w:p w:rsidR="00391932" w:rsidRPr="00DC5696" w:rsidRDefault="00391932" w:rsidP="00391932">
            <w:pPr>
              <w:ind w:left="360"/>
              <w:rPr>
                <w:rFonts w:asciiTheme="minorHAnsi" w:hAnsiTheme="minorHAnsi" w:cstheme="minorHAnsi"/>
                <w:sz w:val="22"/>
                <w:szCs w:val="24"/>
              </w:rPr>
            </w:pPr>
          </w:p>
          <w:p w:rsidR="00DC5696" w:rsidRPr="00DC5696" w:rsidRDefault="00DC5696" w:rsidP="00DC5696">
            <w:pPr>
              <w:ind w:left="360"/>
              <w:rPr>
                <w:rFonts w:asciiTheme="minorHAnsi" w:hAnsiTheme="minorHAnsi" w:cstheme="minorHAnsi"/>
                <w:b/>
                <w:szCs w:val="24"/>
                <w:u w:val="single"/>
              </w:rPr>
            </w:pPr>
          </w:p>
        </w:tc>
      </w:tr>
      <w:tr w:rsidR="00DC5696" w:rsidRPr="00CF6327" w:rsidTr="00391932">
        <w:tc>
          <w:tcPr>
            <w:tcW w:w="567" w:type="dxa"/>
          </w:tcPr>
          <w:p w:rsidR="00DC5696" w:rsidRPr="00CF6327" w:rsidRDefault="00DC5696" w:rsidP="00252B77">
            <w:pPr>
              <w:rPr>
                <w:rFonts w:asciiTheme="minorHAnsi" w:hAnsiTheme="minorHAnsi" w:cstheme="minorHAnsi"/>
                <w:szCs w:val="24"/>
              </w:rPr>
            </w:pPr>
          </w:p>
        </w:tc>
        <w:tc>
          <w:tcPr>
            <w:tcW w:w="9039" w:type="dxa"/>
            <w:vMerge/>
          </w:tcPr>
          <w:p w:rsidR="00DC5696" w:rsidRPr="00CF6327" w:rsidRDefault="00DC5696" w:rsidP="00DC5696">
            <w:pPr>
              <w:ind w:left="360"/>
              <w:rPr>
                <w:rFonts w:asciiTheme="minorHAnsi" w:hAnsiTheme="minorHAnsi" w:cstheme="minorHAnsi"/>
                <w:szCs w:val="24"/>
              </w:rPr>
            </w:pPr>
          </w:p>
        </w:tc>
      </w:tr>
      <w:tr w:rsidR="00391932" w:rsidRPr="00CF6327" w:rsidTr="00391932">
        <w:tc>
          <w:tcPr>
            <w:tcW w:w="567" w:type="dxa"/>
          </w:tcPr>
          <w:p w:rsidR="00391932" w:rsidRPr="00CF6327" w:rsidRDefault="00391932" w:rsidP="00252B77">
            <w:pPr>
              <w:rPr>
                <w:rFonts w:asciiTheme="minorHAnsi" w:hAnsiTheme="minorHAnsi" w:cstheme="minorHAnsi"/>
                <w:szCs w:val="24"/>
              </w:rPr>
            </w:pPr>
            <w:r w:rsidRPr="00CF6327">
              <w:rPr>
                <w:rFonts w:asciiTheme="minorHAnsi" w:hAnsiTheme="minorHAnsi" w:cstheme="minorHAnsi"/>
                <w:szCs w:val="24"/>
              </w:rPr>
              <w:t>2.</w:t>
            </w:r>
          </w:p>
        </w:tc>
        <w:tc>
          <w:tcPr>
            <w:tcW w:w="9039" w:type="dxa"/>
          </w:tcPr>
          <w:p w:rsidR="00391932" w:rsidRPr="00CF6327" w:rsidRDefault="00391932" w:rsidP="006E4BD6">
            <w:pPr>
              <w:rPr>
                <w:rFonts w:asciiTheme="minorHAnsi" w:hAnsiTheme="minorHAnsi" w:cstheme="minorHAnsi"/>
                <w:szCs w:val="24"/>
              </w:rPr>
            </w:pPr>
            <w:r w:rsidRPr="00CF6327">
              <w:rPr>
                <w:rFonts w:asciiTheme="minorHAnsi" w:hAnsiTheme="minorHAnsi" w:cstheme="minorHAnsi"/>
                <w:b/>
                <w:szCs w:val="24"/>
              </w:rPr>
              <w:t xml:space="preserve">Demonstrate knowledge of approaches that </w:t>
            </w:r>
            <w:r>
              <w:rPr>
                <w:rFonts w:asciiTheme="minorHAnsi" w:hAnsiTheme="minorHAnsi" w:cstheme="minorHAnsi"/>
                <w:b/>
                <w:szCs w:val="24"/>
              </w:rPr>
              <w:t xml:space="preserve">support the </w:t>
            </w:r>
            <w:r w:rsidR="006E4BD6">
              <w:rPr>
                <w:rFonts w:asciiTheme="minorHAnsi" w:hAnsiTheme="minorHAnsi" w:cstheme="minorHAnsi"/>
                <w:b/>
                <w:szCs w:val="24"/>
              </w:rPr>
              <w:t xml:space="preserve">initial </w:t>
            </w:r>
            <w:r>
              <w:rPr>
                <w:rFonts w:asciiTheme="minorHAnsi" w:hAnsiTheme="minorHAnsi" w:cstheme="minorHAnsi"/>
                <w:b/>
                <w:szCs w:val="24"/>
              </w:rPr>
              <w:t xml:space="preserve">phase of the family </w:t>
            </w:r>
            <w:proofErr w:type="spellStart"/>
            <w:r>
              <w:rPr>
                <w:rFonts w:asciiTheme="minorHAnsi" w:hAnsiTheme="minorHAnsi" w:cstheme="minorHAnsi"/>
                <w:b/>
                <w:szCs w:val="24"/>
              </w:rPr>
              <w:t>centre</w:t>
            </w:r>
            <w:proofErr w:type="spellEnd"/>
            <w:r>
              <w:rPr>
                <w:rFonts w:asciiTheme="minorHAnsi" w:hAnsiTheme="minorHAnsi" w:cstheme="minorHAnsi"/>
                <w:b/>
                <w:szCs w:val="24"/>
              </w:rPr>
              <w:t xml:space="preserve"> relationship and </w:t>
            </w:r>
            <w:r w:rsidRPr="00CF6327">
              <w:rPr>
                <w:rFonts w:asciiTheme="minorHAnsi" w:hAnsiTheme="minorHAnsi" w:cstheme="minorHAnsi"/>
                <w:b/>
                <w:szCs w:val="24"/>
              </w:rPr>
              <w:t>maintain an effective partnership with families.</w:t>
            </w:r>
            <w:r w:rsidR="00677F23" w:rsidRPr="00391932">
              <w:rPr>
                <w:rFonts w:asciiTheme="minorHAnsi" w:hAnsiTheme="minorHAnsi"/>
                <w:i/>
                <w:sz w:val="16"/>
              </w:rPr>
              <w:t xml:space="preserve"> (Reflecting </w:t>
            </w:r>
            <w:proofErr w:type="spellStart"/>
            <w:r w:rsidR="00677F23" w:rsidRPr="00391932">
              <w:rPr>
                <w:rFonts w:asciiTheme="minorHAnsi" w:hAnsiTheme="minorHAnsi"/>
                <w:i/>
                <w:sz w:val="16"/>
              </w:rPr>
              <w:t>ECE</w:t>
            </w:r>
            <w:proofErr w:type="spellEnd"/>
            <w:r w:rsidR="00677F23" w:rsidRPr="00391932">
              <w:rPr>
                <w:rFonts w:asciiTheme="minorHAnsi" w:hAnsiTheme="minorHAnsi"/>
                <w:i/>
                <w:sz w:val="16"/>
              </w:rPr>
              <w:t xml:space="preserve"> Program </w:t>
            </w:r>
            <w:proofErr w:type="spellStart"/>
            <w:r w:rsidR="00677F23" w:rsidRPr="00391932">
              <w:rPr>
                <w:rFonts w:asciiTheme="minorHAnsi" w:hAnsiTheme="minorHAnsi"/>
                <w:i/>
                <w:sz w:val="16"/>
              </w:rPr>
              <w:t>VLO</w:t>
            </w:r>
            <w:proofErr w:type="spellEnd"/>
            <w:r w:rsidR="00677F23" w:rsidRPr="00391932">
              <w:rPr>
                <w:rFonts w:asciiTheme="minorHAnsi" w:hAnsiTheme="minorHAnsi"/>
                <w:i/>
                <w:sz w:val="16"/>
              </w:rPr>
              <w:t>: #</w:t>
            </w:r>
            <w:r w:rsidR="00677F23">
              <w:rPr>
                <w:rFonts w:asciiTheme="minorHAnsi" w:hAnsiTheme="minorHAnsi"/>
                <w:i/>
                <w:sz w:val="16"/>
              </w:rPr>
              <w:t>4,#6,#7,#10</w:t>
            </w:r>
            <w:r w:rsidR="00677F23" w:rsidRPr="00391932">
              <w:rPr>
                <w:rFonts w:asciiTheme="minorHAnsi" w:hAnsiTheme="minorHAnsi"/>
                <w:i/>
                <w:sz w:val="16"/>
              </w:rPr>
              <w:t xml:space="preserve"> </w:t>
            </w:r>
            <w:proofErr w:type="spellStart"/>
            <w:r w:rsidR="00677F23" w:rsidRPr="00391932">
              <w:rPr>
                <w:rFonts w:asciiTheme="minorHAnsi" w:hAnsiTheme="minorHAnsi"/>
                <w:i/>
                <w:sz w:val="16"/>
              </w:rPr>
              <w:t>EESkills</w:t>
            </w:r>
            <w:proofErr w:type="spellEnd"/>
            <w:r w:rsidR="00677F23" w:rsidRPr="00391932">
              <w:rPr>
                <w:rFonts w:asciiTheme="minorHAnsi" w:hAnsiTheme="minorHAnsi"/>
                <w:i/>
                <w:sz w:val="16"/>
              </w:rPr>
              <w:t xml:space="preserve"> #1,#4,#5,#6,#7#10)</w:t>
            </w:r>
          </w:p>
        </w:tc>
      </w:tr>
      <w:tr w:rsidR="00391932" w:rsidRPr="00CF6327" w:rsidTr="00677F23">
        <w:trPr>
          <w:trHeight w:val="180"/>
        </w:trPr>
        <w:tc>
          <w:tcPr>
            <w:tcW w:w="567" w:type="dxa"/>
          </w:tcPr>
          <w:p w:rsidR="00391932" w:rsidRPr="00CF6327" w:rsidRDefault="00391932" w:rsidP="00252B77">
            <w:pPr>
              <w:rPr>
                <w:rFonts w:asciiTheme="minorHAnsi" w:hAnsiTheme="minorHAnsi" w:cstheme="minorHAnsi"/>
                <w:szCs w:val="24"/>
              </w:rPr>
            </w:pPr>
          </w:p>
        </w:tc>
        <w:tc>
          <w:tcPr>
            <w:tcW w:w="9039" w:type="dxa"/>
          </w:tcPr>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391932" w:rsidRPr="00FF3B12" w:rsidRDefault="00391932" w:rsidP="000F4604">
            <w:pPr>
              <w:numPr>
                <w:ilvl w:val="0"/>
                <w:numId w:val="3"/>
              </w:numPr>
              <w:rPr>
                <w:rFonts w:asciiTheme="minorHAnsi" w:hAnsiTheme="minorHAnsi" w:cstheme="minorHAnsi"/>
                <w:sz w:val="22"/>
                <w:szCs w:val="24"/>
              </w:rPr>
            </w:pPr>
            <w:r w:rsidRPr="00FF3B12">
              <w:rPr>
                <w:rFonts w:asciiTheme="minorHAnsi" w:hAnsiTheme="minorHAnsi" w:cstheme="minorHAnsi"/>
                <w:sz w:val="22"/>
                <w:szCs w:val="24"/>
              </w:rPr>
              <w:t>identify the key features of successful relationships with families</w:t>
            </w:r>
          </w:p>
          <w:p w:rsidR="00391932" w:rsidRPr="00FF3B12" w:rsidRDefault="00391932" w:rsidP="000F4604">
            <w:pPr>
              <w:numPr>
                <w:ilvl w:val="0"/>
                <w:numId w:val="3"/>
              </w:numPr>
              <w:rPr>
                <w:rFonts w:asciiTheme="minorHAnsi" w:hAnsiTheme="minorHAnsi" w:cstheme="minorHAnsi"/>
                <w:sz w:val="22"/>
                <w:szCs w:val="24"/>
              </w:rPr>
            </w:pPr>
            <w:r w:rsidRPr="00FF3B12">
              <w:rPr>
                <w:rFonts w:asciiTheme="minorHAnsi" w:hAnsiTheme="minorHAnsi" w:cstheme="minorHAnsi"/>
                <w:sz w:val="22"/>
                <w:szCs w:val="24"/>
              </w:rPr>
              <w:t>discuss the particular partnership benefits and barriers to partnerships for family members, children, and teachers</w:t>
            </w:r>
          </w:p>
          <w:p w:rsidR="00391932" w:rsidRPr="00FF3B12" w:rsidRDefault="00391932" w:rsidP="000F4604">
            <w:pPr>
              <w:numPr>
                <w:ilvl w:val="0"/>
                <w:numId w:val="3"/>
              </w:numPr>
              <w:rPr>
                <w:rFonts w:asciiTheme="minorHAnsi" w:hAnsiTheme="minorHAnsi" w:cstheme="minorHAnsi"/>
                <w:sz w:val="22"/>
                <w:szCs w:val="24"/>
              </w:rPr>
            </w:pPr>
            <w:r w:rsidRPr="00FF3B12">
              <w:rPr>
                <w:rFonts w:asciiTheme="minorHAnsi" w:hAnsiTheme="minorHAnsi" w:cstheme="minorHAnsi"/>
                <w:sz w:val="22"/>
                <w:szCs w:val="24"/>
              </w:rPr>
              <w:t>identify the strategies that supervisors and teachers can use to build effective partnerships with families</w:t>
            </w:r>
          </w:p>
          <w:p w:rsidR="00391932" w:rsidRPr="00391932" w:rsidRDefault="00391932" w:rsidP="000F4604">
            <w:pPr>
              <w:numPr>
                <w:ilvl w:val="0"/>
                <w:numId w:val="3"/>
              </w:numPr>
              <w:rPr>
                <w:rFonts w:asciiTheme="minorHAnsi" w:hAnsiTheme="minorHAnsi" w:cstheme="minorHAnsi"/>
                <w:sz w:val="22"/>
                <w:szCs w:val="24"/>
              </w:rPr>
            </w:pPr>
            <w:r w:rsidRPr="00391932">
              <w:rPr>
                <w:rFonts w:asciiTheme="minorHAnsi" w:hAnsiTheme="minorHAnsi" w:cstheme="minorHAnsi"/>
                <w:sz w:val="22"/>
                <w:szCs w:val="24"/>
              </w:rPr>
              <w:t>identify effective communication practices teachers can use in their initial contact with families</w:t>
            </w:r>
          </w:p>
          <w:p w:rsidR="00391932" w:rsidRDefault="00391932" w:rsidP="000F4604">
            <w:pPr>
              <w:numPr>
                <w:ilvl w:val="0"/>
                <w:numId w:val="3"/>
              </w:numPr>
              <w:rPr>
                <w:rFonts w:asciiTheme="minorHAnsi" w:hAnsiTheme="minorHAnsi" w:cstheme="minorHAnsi"/>
                <w:sz w:val="22"/>
                <w:szCs w:val="24"/>
              </w:rPr>
            </w:pPr>
            <w:r w:rsidRPr="00391932">
              <w:rPr>
                <w:rFonts w:asciiTheme="minorHAnsi" w:hAnsiTheme="minorHAnsi" w:cstheme="minorHAnsi"/>
                <w:sz w:val="22"/>
                <w:szCs w:val="24"/>
              </w:rPr>
              <w:t xml:space="preserve">describe the process of orienting a new family to a child-care </w:t>
            </w:r>
            <w:proofErr w:type="spellStart"/>
            <w:r w:rsidRPr="00391932">
              <w:rPr>
                <w:rFonts w:asciiTheme="minorHAnsi" w:hAnsiTheme="minorHAnsi" w:cstheme="minorHAnsi"/>
                <w:sz w:val="22"/>
                <w:szCs w:val="24"/>
              </w:rPr>
              <w:t>centre</w:t>
            </w:r>
            <w:proofErr w:type="spellEnd"/>
          </w:p>
          <w:p w:rsidR="00391932" w:rsidRDefault="00391932" w:rsidP="00391932">
            <w:pPr>
              <w:rPr>
                <w:rFonts w:asciiTheme="minorHAnsi" w:hAnsiTheme="minorHAnsi" w:cstheme="minorHAnsi"/>
                <w:sz w:val="22"/>
                <w:szCs w:val="24"/>
              </w:rPr>
            </w:pPr>
          </w:p>
          <w:p w:rsidR="00E57783" w:rsidRDefault="00E57783" w:rsidP="00391932">
            <w:pPr>
              <w:rPr>
                <w:rFonts w:asciiTheme="minorHAnsi" w:hAnsiTheme="minorHAnsi" w:cstheme="minorHAnsi"/>
                <w:sz w:val="22"/>
                <w:szCs w:val="24"/>
              </w:rPr>
            </w:pPr>
          </w:p>
          <w:p w:rsidR="00391932" w:rsidRPr="00FF3B12" w:rsidRDefault="00391932" w:rsidP="00242612">
            <w:pPr>
              <w:rPr>
                <w:rFonts w:asciiTheme="minorHAnsi" w:hAnsiTheme="minorHAnsi" w:cstheme="minorHAnsi"/>
                <w:sz w:val="22"/>
                <w:szCs w:val="24"/>
              </w:rPr>
            </w:pPr>
          </w:p>
        </w:tc>
      </w:tr>
      <w:tr w:rsidR="00391932" w:rsidRPr="00CF6327" w:rsidTr="00391932">
        <w:tc>
          <w:tcPr>
            <w:tcW w:w="567" w:type="dxa"/>
          </w:tcPr>
          <w:p w:rsidR="00391932" w:rsidRPr="00CF6327" w:rsidRDefault="00391932" w:rsidP="00252B77">
            <w:pPr>
              <w:rPr>
                <w:rFonts w:asciiTheme="minorHAnsi" w:hAnsiTheme="minorHAnsi" w:cstheme="minorHAnsi"/>
                <w:szCs w:val="24"/>
              </w:rPr>
            </w:pPr>
            <w:r w:rsidRPr="00CF6327">
              <w:rPr>
                <w:rFonts w:asciiTheme="minorHAnsi" w:hAnsiTheme="minorHAnsi" w:cstheme="minorHAnsi"/>
                <w:szCs w:val="24"/>
              </w:rPr>
              <w:lastRenderedPageBreak/>
              <w:t>3.</w:t>
            </w:r>
          </w:p>
        </w:tc>
        <w:tc>
          <w:tcPr>
            <w:tcW w:w="9039" w:type="dxa"/>
          </w:tcPr>
          <w:p w:rsidR="00391932" w:rsidRPr="00CF6327" w:rsidRDefault="00391932" w:rsidP="00677F23">
            <w:pPr>
              <w:rPr>
                <w:rFonts w:asciiTheme="minorHAnsi" w:hAnsiTheme="minorHAnsi" w:cstheme="minorHAnsi"/>
                <w:szCs w:val="24"/>
              </w:rPr>
            </w:pPr>
            <w:r w:rsidRPr="00CF6327">
              <w:rPr>
                <w:rFonts w:asciiTheme="minorHAnsi" w:hAnsiTheme="minorHAnsi" w:cstheme="minorHAnsi"/>
                <w:b/>
                <w:szCs w:val="24"/>
              </w:rPr>
              <w:t>Demonstrate understanding of the various practices that support family involvement in an early childhood setting</w:t>
            </w:r>
            <w:r w:rsidRPr="00CF6327">
              <w:rPr>
                <w:rFonts w:asciiTheme="minorHAnsi" w:hAnsiTheme="minorHAnsi" w:cstheme="minorHAnsi"/>
                <w:szCs w:val="24"/>
              </w:rPr>
              <w:t>.</w:t>
            </w:r>
            <w:r w:rsidR="00677F23" w:rsidRPr="00391932">
              <w:rPr>
                <w:rFonts w:asciiTheme="minorHAnsi" w:hAnsiTheme="minorHAnsi"/>
                <w:i/>
                <w:sz w:val="16"/>
              </w:rPr>
              <w:t xml:space="preserve"> (Reflecting </w:t>
            </w:r>
            <w:proofErr w:type="spellStart"/>
            <w:r w:rsidR="00677F23" w:rsidRPr="00391932">
              <w:rPr>
                <w:rFonts w:asciiTheme="minorHAnsi" w:hAnsiTheme="minorHAnsi"/>
                <w:i/>
                <w:sz w:val="16"/>
              </w:rPr>
              <w:t>ECE</w:t>
            </w:r>
            <w:proofErr w:type="spellEnd"/>
            <w:r w:rsidR="00677F23" w:rsidRPr="00391932">
              <w:rPr>
                <w:rFonts w:asciiTheme="minorHAnsi" w:hAnsiTheme="minorHAnsi"/>
                <w:i/>
                <w:sz w:val="16"/>
              </w:rPr>
              <w:t xml:space="preserve"> Program </w:t>
            </w:r>
            <w:proofErr w:type="spellStart"/>
            <w:r w:rsidR="00677F23" w:rsidRPr="00391932">
              <w:rPr>
                <w:rFonts w:asciiTheme="minorHAnsi" w:hAnsiTheme="minorHAnsi"/>
                <w:i/>
                <w:sz w:val="16"/>
              </w:rPr>
              <w:t>VLO</w:t>
            </w:r>
            <w:proofErr w:type="spellEnd"/>
            <w:r w:rsidR="00677F23" w:rsidRPr="00391932">
              <w:rPr>
                <w:rFonts w:asciiTheme="minorHAnsi" w:hAnsiTheme="minorHAnsi"/>
                <w:i/>
                <w:sz w:val="16"/>
              </w:rPr>
              <w:t xml:space="preserve">: #1, #4, #6,#10 and </w:t>
            </w:r>
            <w:proofErr w:type="spellStart"/>
            <w:r w:rsidR="00677F23" w:rsidRPr="00391932">
              <w:rPr>
                <w:rFonts w:asciiTheme="minorHAnsi" w:hAnsiTheme="minorHAnsi"/>
                <w:i/>
                <w:sz w:val="16"/>
              </w:rPr>
              <w:t>EESkills</w:t>
            </w:r>
            <w:proofErr w:type="spellEnd"/>
            <w:r w:rsidR="00677F23" w:rsidRPr="00391932">
              <w:rPr>
                <w:rFonts w:asciiTheme="minorHAnsi" w:hAnsiTheme="minorHAnsi"/>
                <w:i/>
                <w:sz w:val="16"/>
              </w:rPr>
              <w:t xml:space="preserve"> #1,#4,#5,#6,#7#10)</w:t>
            </w:r>
          </w:p>
        </w:tc>
      </w:tr>
      <w:tr w:rsidR="00391932" w:rsidRPr="00CF6327" w:rsidTr="00391932">
        <w:tc>
          <w:tcPr>
            <w:tcW w:w="567" w:type="dxa"/>
          </w:tcPr>
          <w:p w:rsidR="00391932" w:rsidRPr="00CF6327" w:rsidRDefault="00391932" w:rsidP="00252B77">
            <w:pPr>
              <w:rPr>
                <w:rFonts w:asciiTheme="minorHAnsi" w:hAnsiTheme="minorHAnsi" w:cstheme="minorHAnsi"/>
                <w:szCs w:val="24"/>
              </w:rPr>
            </w:pPr>
          </w:p>
        </w:tc>
        <w:tc>
          <w:tcPr>
            <w:tcW w:w="9039" w:type="dxa"/>
          </w:tcPr>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391932" w:rsidRPr="00FF3B12" w:rsidRDefault="00391932" w:rsidP="000F4604">
            <w:pPr>
              <w:numPr>
                <w:ilvl w:val="0"/>
                <w:numId w:val="4"/>
              </w:numPr>
              <w:rPr>
                <w:rFonts w:asciiTheme="minorHAnsi" w:hAnsiTheme="minorHAnsi" w:cstheme="minorHAnsi"/>
                <w:sz w:val="22"/>
                <w:szCs w:val="24"/>
              </w:rPr>
            </w:pPr>
            <w:r w:rsidRPr="00FF3B12">
              <w:rPr>
                <w:rFonts w:asciiTheme="minorHAnsi" w:hAnsiTheme="minorHAnsi" w:cstheme="minorHAnsi"/>
                <w:sz w:val="22"/>
                <w:szCs w:val="24"/>
              </w:rPr>
              <w:t xml:space="preserve">identify and evaluate various strategies for involving families in </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activities with an emphasis on creating male-friendly environments</w:t>
            </w:r>
          </w:p>
          <w:p w:rsidR="00391932" w:rsidRPr="00FF3B12" w:rsidRDefault="00391932" w:rsidP="000F4604">
            <w:pPr>
              <w:numPr>
                <w:ilvl w:val="0"/>
                <w:numId w:val="4"/>
              </w:numPr>
              <w:rPr>
                <w:rFonts w:asciiTheme="minorHAnsi" w:hAnsiTheme="minorHAnsi" w:cstheme="minorHAnsi"/>
                <w:sz w:val="22"/>
                <w:szCs w:val="24"/>
              </w:rPr>
            </w:pPr>
            <w:r w:rsidRPr="00FF3B12">
              <w:rPr>
                <w:rFonts w:asciiTheme="minorHAnsi" w:hAnsiTheme="minorHAnsi" w:cstheme="minorHAnsi"/>
                <w:sz w:val="22"/>
                <w:szCs w:val="24"/>
              </w:rPr>
              <w:t>discuss strategies for developing effective informal family gatherings</w:t>
            </w:r>
          </w:p>
          <w:p w:rsidR="00391932" w:rsidRPr="00FF3B12" w:rsidRDefault="00391932" w:rsidP="000F4604">
            <w:pPr>
              <w:numPr>
                <w:ilvl w:val="0"/>
                <w:numId w:val="4"/>
              </w:numPr>
              <w:rPr>
                <w:rFonts w:asciiTheme="minorHAnsi" w:hAnsiTheme="minorHAnsi" w:cstheme="minorHAnsi"/>
                <w:sz w:val="22"/>
                <w:szCs w:val="24"/>
              </w:rPr>
            </w:pPr>
            <w:r w:rsidRPr="00FF3B12">
              <w:rPr>
                <w:rFonts w:asciiTheme="minorHAnsi" w:hAnsiTheme="minorHAnsi" w:cstheme="minorHAnsi"/>
                <w:sz w:val="22"/>
                <w:szCs w:val="24"/>
              </w:rPr>
              <w:t xml:space="preserve">discuss ways to involve families in the evaluation of staff and the </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program</w:t>
            </w:r>
          </w:p>
          <w:p w:rsidR="00391932" w:rsidRPr="00CF6327" w:rsidRDefault="00391932" w:rsidP="00252B77">
            <w:pPr>
              <w:rPr>
                <w:rFonts w:asciiTheme="minorHAnsi" w:hAnsiTheme="minorHAnsi" w:cstheme="minorHAnsi"/>
                <w:szCs w:val="24"/>
              </w:rPr>
            </w:pPr>
          </w:p>
        </w:tc>
      </w:tr>
      <w:tr w:rsidR="00391932" w:rsidRPr="00CF6327" w:rsidTr="00391932">
        <w:tc>
          <w:tcPr>
            <w:tcW w:w="567" w:type="dxa"/>
          </w:tcPr>
          <w:p w:rsidR="005A3B63" w:rsidRDefault="00391932" w:rsidP="00252B77">
            <w:pPr>
              <w:rPr>
                <w:rFonts w:asciiTheme="minorHAnsi" w:hAnsiTheme="minorHAnsi" w:cstheme="minorHAnsi"/>
                <w:szCs w:val="24"/>
              </w:rPr>
            </w:pPr>
            <w:r w:rsidRPr="00CF6327">
              <w:rPr>
                <w:rFonts w:asciiTheme="minorHAnsi" w:hAnsiTheme="minorHAnsi" w:cstheme="minorHAnsi"/>
                <w:szCs w:val="24"/>
              </w:rPr>
              <w:t>4.</w:t>
            </w:r>
            <w:r w:rsidR="005A3B63">
              <w:rPr>
                <w:rFonts w:asciiTheme="minorHAnsi" w:hAnsiTheme="minorHAnsi" w:cstheme="minorHAnsi"/>
                <w:szCs w:val="24"/>
              </w:rPr>
              <w:t xml:space="preserve"> </w:t>
            </w:r>
          </w:p>
          <w:p w:rsidR="005A3B63" w:rsidRPr="00CF6327" w:rsidRDefault="005A3B63" w:rsidP="00252B77">
            <w:pPr>
              <w:rPr>
                <w:rFonts w:asciiTheme="minorHAnsi" w:hAnsiTheme="minorHAnsi" w:cstheme="minorHAnsi"/>
                <w:szCs w:val="24"/>
              </w:rPr>
            </w:pPr>
          </w:p>
        </w:tc>
        <w:tc>
          <w:tcPr>
            <w:tcW w:w="9039" w:type="dxa"/>
          </w:tcPr>
          <w:p w:rsidR="00391932" w:rsidRPr="00CF6327" w:rsidRDefault="00391932" w:rsidP="00677F23">
            <w:pPr>
              <w:rPr>
                <w:rFonts w:asciiTheme="minorHAnsi" w:hAnsiTheme="minorHAnsi" w:cstheme="minorHAnsi"/>
                <w:szCs w:val="24"/>
              </w:rPr>
            </w:pPr>
            <w:r w:rsidRPr="00CF6327">
              <w:rPr>
                <w:rFonts w:asciiTheme="minorHAnsi" w:hAnsiTheme="minorHAnsi" w:cstheme="minorHAnsi"/>
                <w:b/>
                <w:szCs w:val="24"/>
              </w:rPr>
              <w:t xml:space="preserve">Demonstrate understanding of positive strategies that support effective communication in the family – </w:t>
            </w:r>
            <w:proofErr w:type="spellStart"/>
            <w:r w:rsidRPr="00CF6327">
              <w:rPr>
                <w:rFonts w:asciiTheme="minorHAnsi" w:hAnsiTheme="minorHAnsi" w:cstheme="minorHAnsi"/>
                <w:b/>
                <w:szCs w:val="24"/>
              </w:rPr>
              <w:t>centre</w:t>
            </w:r>
            <w:proofErr w:type="spellEnd"/>
            <w:r w:rsidRPr="00CF6327">
              <w:rPr>
                <w:rFonts w:asciiTheme="minorHAnsi" w:hAnsiTheme="minorHAnsi" w:cstheme="minorHAnsi"/>
                <w:b/>
                <w:szCs w:val="24"/>
              </w:rPr>
              <w:t xml:space="preserve"> relationship.</w:t>
            </w:r>
            <w:r w:rsidR="00677F23" w:rsidRPr="00391932">
              <w:rPr>
                <w:rFonts w:asciiTheme="minorHAnsi" w:hAnsiTheme="minorHAnsi"/>
                <w:i/>
                <w:sz w:val="16"/>
              </w:rPr>
              <w:t xml:space="preserve"> (Reflecting </w:t>
            </w:r>
            <w:proofErr w:type="spellStart"/>
            <w:r w:rsidR="00677F23" w:rsidRPr="00391932">
              <w:rPr>
                <w:rFonts w:asciiTheme="minorHAnsi" w:hAnsiTheme="minorHAnsi"/>
                <w:i/>
                <w:sz w:val="16"/>
              </w:rPr>
              <w:t>ECE</w:t>
            </w:r>
            <w:proofErr w:type="spellEnd"/>
            <w:r w:rsidR="00677F23" w:rsidRPr="00391932">
              <w:rPr>
                <w:rFonts w:asciiTheme="minorHAnsi" w:hAnsiTheme="minorHAnsi"/>
                <w:i/>
                <w:sz w:val="16"/>
              </w:rPr>
              <w:t xml:space="preserve"> Program </w:t>
            </w:r>
            <w:proofErr w:type="spellStart"/>
            <w:r w:rsidR="00677F23" w:rsidRPr="00391932">
              <w:rPr>
                <w:rFonts w:asciiTheme="minorHAnsi" w:hAnsiTheme="minorHAnsi"/>
                <w:i/>
                <w:sz w:val="16"/>
              </w:rPr>
              <w:t>VLO</w:t>
            </w:r>
            <w:proofErr w:type="spellEnd"/>
            <w:r w:rsidR="00677F23" w:rsidRPr="00391932">
              <w:rPr>
                <w:rFonts w:asciiTheme="minorHAnsi" w:hAnsiTheme="minorHAnsi"/>
                <w:i/>
                <w:sz w:val="16"/>
              </w:rPr>
              <w:t xml:space="preserve">: </w:t>
            </w:r>
            <w:r w:rsidR="005A3B63">
              <w:rPr>
                <w:rFonts w:asciiTheme="minorHAnsi" w:hAnsiTheme="minorHAnsi"/>
                <w:i/>
                <w:sz w:val="16"/>
              </w:rPr>
              <w:t xml:space="preserve">#1,#4,#6 </w:t>
            </w:r>
            <w:r w:rsidR="00677F23" w:rsidRPr="00391932">
              <w:rPr>
                <w:rFonts w:asciiTheme="minorHAnsi" w:hAnsiTheme="minorHAnsi"/>
                <w:i/>
                <w:sz w:val="16"/>
              </w:rPr>
              <w:t xml:space="preserve">and </w:t>
            </w:r>
            <w:proofErr w:type="spellStart"/>
            <w:r w:rsidR="00677F23" w:rsidRPr="00391932">
              <w:rPr>
                <w:rFonts w:asciiTheme="minorHAnsi" w:hAnsiTheme="minorHAnsi"/>
                <w:i/>
                <w:sz w:val="16"/>
              </w:rPr>
              <w:t>EESkills</w:t>
            </w:r>
            <w:proofErr w:type="spellEnd"/>
            <w:r w:rsidR="00677F23" w:rsidRPr="00391932">
              <w:rPr>
                <w:rFonts w:asciiTheme="minorHAnsi" w:hAnsiTheme="minorHAnsi"/>
                <w:i/>
                <w:sz w:val="16"/>
              </w:rPr>
              <w:t xml:space="preserve"> #1,#4,#5,#6,#7#10)</w:t>
            </w:r>
          </w:p>
        </w:tc>
      </w:tr>
      <w:tr w:rsidR="00391932" w:rsidRPr="00CF6327" w:rsidTr="00242612">
        <w:trPr>
          <w:trHeight w:val="579"/>
        </w:trPr>
        <w:tc>
          <w:tcPr>
            <w:tcW w:w="567" w:type="dxa"/>
          </w:tcPr>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E57783" w:rsidRPr="00E57783" w:rsidRDefault="00E57783" w:rsidP="00252B77">
            <w:pPr>
              <w:rPr>
                <w:rFonts w:asciiTheme="minorHAnsi" w:hAnsiTheme="minorHAnsi" w:cstheme="minorHAnsi"/>
                <w:sz w:val="12"/>
                <w:szCs w:val="24"/>
              </w:rPr>
            </w:pPr>
          </w:p>
          <w:p w:rsidR="00391932" w:rsidRDefault="005A3B63" w:rsidP="00252B77">
            <w:pPr>
              <w:rPr>
                <w:rFonts w:asciiTheme="minorHAnsi" w:hAnsiTheme="minorHAnsi" w:cstheme="minorHAnsi"/>
                <w:szCs w:val="24"/>
              </w:rPr>
            </w:pPr>
            <w:r>
              <w:rPr>
                <w:rFonts w:asciiTheme="minorHAnsi" w:hAnsiTheme="minorHAnsi" w:cstheme="minorHAnsi"/>
                <w:szCs w:val="24"/>
              </w:rPr>
              <w:t>5.</w:t>
            </w: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r>
              <w:rPr>
                <w:rFonts w:asciiTheme="minorHAnsi" w:hAnsiTheme="minorHAnsi" w:cstheme="minorHAnsi"/>
                <w:szCs w:val="24"/>
              </w:rPr>
              <w:t xml:space="preserve">6. </w:t>
            </w: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E57783" w:rsidRPr="00E57783" w:rsidRDefault="00E57783" w:rsidP="00252B77">
            <w:pPr>
              <w:rPr>
                <w:rFonts w:asciiTheme="minorHAnsi" w:hAnsiTheme="minorHAnsi" w:cstheme="minorHAnsi"/>
                <w:sz w:val="10"/>
                <w:szCs w:val="24"/>
              </w:rPr>
            </w:pPr>
          </w:p>
          <w:p w:rsidR="00242612" w:rsidRPr="00CF6327" w:rsidRDefault="00242612" w:rsidP="00252B77">
            <w:pPr>
              <w:rPr>
                <w:rFonts w:asciiTheme="minorHAnsi" w:hAnsiTheme="minorHAnsi" w:cstheme="minorHAnsi"/>
                <w:szCs w:val="24"/>
              </w:rPr>
            </w:pPr>
            <w:r>
              <w:rPr>
                <w:rFonts w:asciiTheme="minorHAnsi" w:hAnsiTheme="minorHAnsi" w:cstheme="minorHAnsi"/>
                <w:szCs w:val="24"/>
              </w:rPr>
              <w:t xml:space="preserve">7. </w:t>
            </w:r>
          </w:p>
        </w:tc>
        <w:tc>
          <w:tcPr>
            <w:tcW w:w="9039" w:type="dxa"/>
          </w:tcPr>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391932" w:rsidRPr="00FF3B12" w:rsidRDefault="00391932" w:rsidP="000F4604">
            <w:pPr>
              <w:numPr>
                <w:ilvl w:val="0"/>
                <w:numId w:val="5"/>
              </w:numPr>
              <w:tabs>
                <w:tab w:val="clear" w:pos="720"/>
              </w:tabs>
              <w:ind w:left="360"/>
              <w:rPr>
                <w:rFonts w:asciiTheme="minorHAnsi" w:hAnsiTheme="minorHAnsi" w:cstheme="minorHAnsi"/>
                <w:sz w:val="22"/>
                <w:szCs w:val="24"/>
              </w:rPr>
            </w:pPr>
            <w:r w:rsidRPr="00FF3B12">
              <w:rPr>
                <w:rFonts w:asciiTheme="minorHAnsi" w:hAnsiTheme="minorHAnsi" w:cstheme="minorHAnsi"/>
                <w:sz w:val="22"/>
                <w:szCs w:val="24"/>
              </w:rPr>
              <w:t>discuss and analyze the strategies for achieving effective communication among family members and teachers</w:t>
            </w:r>
          </w:p>
          <w:p w:rsidR="00391932" w:rsidRPr="00FF3B12" w:rsidRDefault="00391932" w:rsidP="000F4604">
            <w:pPr>
              <w:numPr>
                <w:ilvl w:val="0"/>
                <w:numId w:val="5"/>
              </w:numPr>
              <w:tabs>
                <w:tab w:val="clear" w:pos="720"/>
              </w:tabs>
              <w:ind w:left="360"/>
              <w:rPr>
                <w:rFonts w:asciiTheme="minorHAnsi" w:hAnsiTheme="minorHAnsi" w:cstheme="minorHAnsi"/>
                <w:sz w:val="22"/>
                <w:szCs w:val="24"/>
              </w:rPr>
            </w:pPr>
            <w:r w:rsidRPr="00FF3B12">
              <w:rPr>
                <w:rFonts w:asciiTheme="minorHAnsi" w:hAnsiTheme="minorHAnsi" w:cstheme="minorHAnsi"/>
                <w:sz w:val="22"/>
                <w:szCs w:val="24"/>
              </w:rPr>
              <w:t>identify the sources of family-teacher conflict and outline a strategy for conflict resolution</w:t>
            </w:r>
          </w:p>
          <w:p w:rsidR="00391932" w:rsidRPr="00FF3B12" w:rsidRDefault="00391932" w:rsidP="000F4604">
            <w:pPr>
              <w:numPr>
                <w:ilvl w:val="0"/>
                <w:numId w:val="6"/>
              </w:numPr>
              <w:rPr>
                <w:rFonts w:asciiTheme="minorHAnsi" w:hAnsiTheme="minorHAnsi" w:cstheme="minorHAnsi"/>
                <w:sz w:val="22"/>
                <w:szCs w:val="24"/>
              </w:rPr>
            </w:pPr>
            <w:r w:rsidRPr="00FF3B12">
              <w:rPr>
                <w:rFonts w:asciiTheme="minorHAnsi" w:hAnsiTheme="minorHAnsi" w:cstheme="minorHAnsi"/>
                <w:sz w:val="22"/>
                <w:szCs w:val="24"/>
              </w:rPr>
              <w:t xml:space="preserve">outline the benefits of </w:t>
            </w:r>
            <w:r w:rsidR="00677F23">
              <w:rPr>
                <w:rFonts w:asciiTheme="minorHAnsi" w:hAnsiTheme="minorHAnsi" w:cstheme="minorHAnsi"/>
                <w:sz w:val="22"/>
                <w:szCs w:val="24"/>
              </w:rPr>
              <w:t xml:space="preserve">family – teacher </w:t>
            </w:r>
            <w:r w:rsidRPr="00FF3B12">
              <w:rPr>
                <w:rFonts w:asciiTheme="minorHAnsi" w:hAnsiTheme="minorHAnsi" w:cstheme="minorHAnsi"/>
                <w:sz w:val="22"/>
                <w:szCs w:val="24"/>
              </w:rPr>
              <w:t>conferences for both families and teachers</w:t>
            </w:r>
          </w:p>
          <w:p w:rsidR="00391932" w:rsidRPr="00FF3B12" w:rsidRDefault="00391932" w:rsidP="000F4604">
            <w:pPr>
              <w:numPr>
                <w:ilvl w:val="0"/>
                <w:numId w:val="6"/>
              </w:numPr>
              <w:rPr>
                <w:rFonts w:asciiTheme="minorHAnsi" w:hAnsiTheme="minorHAnsi" w:cstheme="minorHAnsi"/>
                <w:sz w:val="22"/>
                <w:szCs w:val="24"/>
              </w:rPr>
            </w:pPr>
            <w:r w:rsidRPr="00FF3B12">
              <w:rPr>
                <w:rFonts w:asciiTheme="minorHAnsi" w:hAnsiTheme="minorHAnsi" w:cstheme="minorHAnsi"/>
                <w:sz w:val="22"/>
                <w:szCs w:val="24"/>
              </w:rPr>
              <w:t>identify strategies for planning and conducting conferences</w:t>
            </w:r>
          </w:p>
          <w:p w:rsidR="00391932" w:rsidRPr="00FF3B12" w:rsidRDefault="00391932" w:rsidP="000F4604">
            <w:pPr>
              <w:numPr>
                <w:ilvl w:val="0"/>
                <w:numId w:val="6"/>
              </w:numPr>
              <w:rPr>
                <w:rFonts w:asciiTheme="minorHAnsi" w:hAnsiTheme="minorHAnsi" w:cstheme="minorHAnsi"/>
                <w:sz w:val="22"/>
                <w:szCs w:val="24"/>
              </w:rPr>
            </w:pPr>
            <w:r w:rsidRPr="00FF3B12">
              <w:rPr>
                <w:rFonts w:asciiTheme="minorHAnsi" w:hAnsiTheme="minorHAnsi" w:cstheme="minorHAnsi"/>
                <w:sz w:val="22"/>
                <w:szCs w:val="24"/>
              </w:rPr>
              <w:t>describe follow-up and evaluation procedures that teachers can implement after the conference</w:t>
            </w:r>
          </w:p>
          <w:p w:rsidR="005A3B63" w:rsidRDefault="005A3B63" w:rsidP="00252B77">
            <w:pPr>
              <w:rPr>
                <w:rFonts w:asciiTheme="minorHAnsi" w:hAnsiTheme="minorHAnsi" w:cstheme="minorHAnsi"/>
                <w:b/>
                <w:szCs w:val="24"/>
                <w:u w:val="single"/>
              </w:rPr>
            </w:pPr>
          </w:p>
          <w:p w:rsidR="00391932" w:rsidRPr="00CF6327" w:rsidRDefault="00391932" w:rsidP="00252B77">
            <w:pPr>
              <w:rPr>
                <w:rFonts w:asciiTheme="minorHAnsi" w:hAnsiTheme="minorHAnsi" w:cstheme="minorHAnsi"/>
                <w:szCs w:val="24"/>
              </w:rPr>
            </w:pPr>
            <w:r w:rsidRPr="00CF6327">
              <w:rPr>
                <w:rFonts w:asciiTheme="minorHAnsi" w:hAnsiTheme="minorHAnsi" w:cstheme="minorHAnsi"/>
                <w:b/>
                <w:szCs w:val="24"/>
              </w:rPr>
              <w:t>Demonstrate understanding of the role of written communication in various forms as an important way of maintaining the family-</w:t>
            </w:r>
            <w:proofErr w:type="spellStart"/>
            <w:r w:rsidRPr="00CF6327">
              <w:rPr>
                <w:rFonts w:asciiTheme="minorHAnsi" w:hAnsiTheme="minorHAnsi" w:cstheme="minorHAnsi"/>
                <w:b/>
                <w:szCs w:val="24"/>
              </w:rPr>
              <w:t>centre</w:t>
            </w:r>
            <w:proofErr w:type="spellEnd"/>
            <w:r w:rsidRPr="00CF6327">
              <w:rPr>
                <w:rFonts w:asciiTheme="minorHAnsi" w:hAnsiTheme="minorHAnsi" w:cstheme="minorHAnsi"/>
                <w:b/>
                <w:szCs w:val="24"/>
              </w:rPr>
              <w:t xml:space="preserve"> relationship</w:t>
            </w:r>
            <w:r w:rsidRPr="00CF6327">
              <w:rPr>
                <w:rFonts w:asciiTheme="minorHAnsi" w:hAnsiTheme="minorHAnsi" w:cstheme="minorHAnsi"/>
                <w:szCs w:val="24"/>
              </w:rPr>
              <w:t>.</w:t>
            </w:r>
            <w:r w:rsidR="005A3B63" w:rsidRPr="00391932">
              <w:rPr>
                <w:rFonts w:asciiTheme="minorHAnsi" w:hAnsiTheme="minorHAnsi"/>
                <w:i/>
                <w:sz w:val="16"/>
              </w:rPr>
              <w:t xml:space="preserve"> (Reflecting </w:t>
            </w:r>
            <w:proofErr w:type="spellStart"/>
            <w:r w:rsidR="005A3B63" w:rsidRPr="00391932">
              <w:rPr>
                <w:rFonts w:asciiTheme="minorHAnsi" w:hAnsiTheme="minorHAnsi"/>
                <w:i/>
                <w:sz w:val="16"/>
              </w:rPr>
              <w:t>ECE</w:t>
            </w:r>
            <w:proofErr w:type="spellEnd"/>
            <w:r w:rsidR="005A3B63" w:rsidRPr="00391932">
              <w:rPr>
                <w:rFonts w:asciiTheme="minorHAnsi" w:hAnsiTheme="minorHAnsi"/>
                <w:i/>
                <w:sz w:val="16"/>
              </w:rPr>
              <w:t xml:space="preserve"> Program </w:t>
            </w:r>
            <w:proofErr w:type="spellStart"/>
            <w:r w:rsidR="005A3B63" w:rsidRPr="00391932">
              <w:rPr>
                <w:rFonts w:asciiTheme="minorHAnsi" w:hAnsiTheme="minorHAnsi"/>
                <w:i/>
                <w:sz w:val="16"/>
              </w:rPr>
              <w:t>VLO</w:t>
            </w:r>
            <w:proofErr w:type="spellEnd"/>
            <w:r w:rsidR="005A3B63" w:rsidRPr="00391932">
              <w:rPr>
                <w:rFonts w:asciiTheme="minorHAnsi" w:hAnsiTheme="minorHAnsi"/>
                <w:i/>
                <w:sz w:val="16"/>
              </w:rPr>
              <w:t xml:space="preserve">: </w:t>
            </w:r>
            <w:r w:rsidR="005A3B63">
              <w:rPr>
                <w:rFonts w:asciiTheme="minorHAnsi" w:hAnsiTheme="minorHAnsi"/>
                <w:i/>
                <w:sz w:val="16"/>
              </w:rPr>
              <w:t xml:space="preserve">##1,#6,#10 </w:t>
            </w:r>
            <w:r w:rsidR="005A3B63" w:rsidRPr="00391932">
              <w:rPr>
                <w:rFonts w:asciiTheme="minorHAnsi" w:hAnsiTheme="minorHAnsi"/>
                <w:i/>
                <w:sz w:val="16"/>
              </w:rPr>
              <w:t xml:space="preserve">and </w:t>
            </w:r>
            <w:proofErr w:type="spellStart"/>
            <w:r w:rsidR="005A3B63" w:rsidRPr="00391932">
              <w:rPr>
                <w:rFonts w:asciiTheme="minorHAnsi" w:hAnsiTheme="minorHAnsi"/>
                <w:i/>
                <w:sz w:val="16"/>
              </w:rPr>
              <w:t>EESkills</w:t>
            </w:r>
            <w:proofErr w:type="spellEnd"/>
            <w:r w:rsidR="005A3B63" w:rsidRPr="00391932">
              <w:rPr>
                <w:rFonts w:asciiTheme="minorHAnsi" w:hAnsiTheme="minorHAnsi"/>
                <w:i/>
                <w:sz w:val="16"/>
              </w:rPr>
              <w:t xml:space="preserve"> #1,#4,#5,#6,#7#10)</w:t>
            </w:r>
          </w:p>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391932" w:rsidRPr="00FF3B12" w:rsidRDefault="00391932" w:rsidP="000F4604">
            <w:pPr>
              <w:numPr>
                <w:ilvl w:val="2"/>
                <w:numId w:val="7"/>
              </w:numPr>
              <w:jc w:val="both"/>
              <w:rPr>
                <w:rFonts w:asciiTheme="minorHAnsi" w:hAnsiTheme="minorHAnsi" w:cstheme="minorHAnsi"/>
                <w:sz w:val="22"/>
                <w:szCs w:val="24"/>
              </w:rPr>
            </w:pPr>
            <w:r w:rsidRPr="00FF3B12">
              <w:rPr>
                <w:rFonts w:asciiTheme="minorHAnsi" w:hAnsiTheme="minorHAnsi" w:cstheme="minorHAnsi"/>
                <w:sz w:val="22"/>
                <w:szCs w:val="24"/>
              </w:rPr>
              <w:t>outline the benefits of effective written communication and its role in developing positive relationships with families</w:t>
            </w:r>
          </w:p>
          <w:p w:rsidR="00391932" w:rsidRDefault="00391932" w:rsidP="000F4604">
            <w:pPr>
              <w:numPr>
                <w:ilvl w:val="2"/>
                <w:numId w:val="7"/>
              </w:numPr>
              <w:jc w:val="both"/>
              <w:rPr>
                <w:rFonts w:asciiTheme="minorHAnsi" w:hAnsiTheme="minorHAnsi" w:cstheme="minorHAnsi"/>
                <w:sz w:val="22"/>
                <w:szCs w:val="24"/>
              </w:rPr>
            </w:pPr>
            <w:r w:rsidRPr="00FF3B12">
              <w:rPr>
                <w:rFonts w:asciiTheme="minorHAnsi" w:hAnsiTheme="minorHAnsi" w:cstheme="minorHAnsi"/>
                <w:sz w:val="22"/>
                <w:szCs w:val="24"/>
              </w:rPr>
              <w:t>describe the kinds of written communication used at the outset of the family–</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partnership</w:t>
            </w:r>
          </w:p>
          <w:p w:rsidR="00391932" w:rsidRDefault="00391932"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r>
              <w:rPr>
                <w:rFonts w:asciiTheme="minorHAnsi" w:hAnsiTheme="minorHAnsi" w:cstheme="minorHAnsi"/>
                <w:szCs w:val="24"/>
              </w:rPr>
              <w:t xml:space="preserve">Engage in reflective practice and ongoing professional development </w:t>
            </w:r>
            <w:r w:rsidR="008B071E" w:rsidRPr="00391932">
              <w:rPr>
                <w:rFonts w:asciiTheme="minorHAnsi" w:hAnsiTheme="minorHAnsi"/>
                <w:i/>
                <w:sz w:val="16"/>
              </w:rPr>
              <w:t xml:space="preserve">Reflecting </w:t>
            </w:r>
            <w:proofErr w:type="spellStart"/>
            <w:r w:rsidR="008B071E" w:rsidRPr="00391932">
              <w:rPr>
                <w:rFonts w:asciiTheme="minorHAnsi" w:hAnsiTheme="minorHAnsi"/>
                <w:i/>
                <w:sz w:val="16"/>
              </w:rPr>
              <w:t>ECE</w:t>
            </w:r>
            <w:proofErr w:type="spellEnd"/>
            <w:r w:rsidR="008B071E" w:rsidRPr="00391932">
              <w:rPr>
                <w:rFonts w:asciiTheme="minorHAnsi" w:hAnsiTheme="minorHAnsi"/>
                <w:i/>
                <w:sz w:val="16"/>
              </w:rPr>
              <w:t xml:space="preserve"> Program </w:t>
            </w:r>
            <w:proofErr w:type="spellStart"/>
            <w:r w:rsidR="008B071E" w:rsidRPr="00391932">
              <w:rPr>
                <w:rFonts w:asciiTheme="minorHAnsi" w:hAnsiTheme="minorHAnsi"/>
                <w:i/>
                <w:sz w:val="16"/>
              </w:rPr>
              <w:t>VLO</w:t>
            </w:r>
            <w:proofErr w:type="spellEnd"/>
            <w:r w:rsidR="008B071E" w:rsidRPr="00391932">
              <w:rPr>
                <w:rFonts w:asciiTheme="minorHAnsi" w:hAnsiTheme="minorHAnsi"/>
                <w:i/>
                <w:sz w:val="16"/>
              </w:rPr>
              <w:t xml:space="preserve">: </w:t>
            </w:r>
            <w:r w:rsidR="008B071E">
              <w:rPr>
                <w:rFonts w:asciiTheme="minorHAnsi" w:hAnsiTheme="minorHAnsi"/>
                <w:i/>
                <w:sz w:val="16"/>
              </w:rPr>
              <w:t xml:space="preserve">#9,#10 </w:t>
            </w:r>
            <w:r w:rsidR="008B071E" w:rsidRPr="00391932">
              <w:rPr>
                <w:rFonts w:asciiTheme="minorHAnsi" w:hAnsiTheme="minorHAnsi"/>
                <w:i/>
                <w:sz w:val="16"/>
              </w:rPr>
              <w:t xml:space="preserve">and </w:t>
            </w:r>
            <w:proofErr w:type="spellStart"/>
            <w:r w:rsidR="008B071E" w:rsidRPr="00391932">
              <w:rPr>
                <w:rFonts w:asciiTheme="minorHAnsi" w:hAnsiTheme="minorHAnsi"/>
                <w:i/>
                <w:sz w:val="16"/>
              </w:rPr>
              <w:t>EESkills</w:t>
            </w:r>
            <w:proofErr w:type="spellEnd"/>
            <w:r w:rsidR="008B071E" w:rsidRPr="00391932">
              <w:rPr>
                <w:rFonts w:asciiTheme="minorHAnsi" w:hAnsiTheme="minorHAnsi"/>
                <w:i/>
                <w:sz w:val="16"/>
              </w:rPr>
              <w:t xml:space="preserve"> #1,#4,#5,#6,#7#10)</w:t>
            </w:r>
          </w:p>
          <w:p w:rsidR="003C4285" w:rsidRPr="00FF3B12" w:rsidRDefault="003C4285" w:rsidP="003C4285">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3C4285" w:rsidRDefault="003C4285" w:rsidP="000F4604">
            <w:pPr>
              <w:pStyle w:val="ListParagraph"/>
              <w:numPr>
                <w:ilvl w:val="0"/>
                <w:numId w:val="12"/>
              </w:numPr>
              <w:rPr>
                <w:rFonts w:asciiTheme="minorHAnsi" w:hAnsiTheme="minorHAnsi" w:cstheme="minorHAnsi"/>
                <w:sz w:val="22"/>
                <w:szCs w:val="24"/>
              </w:rPr>
            </w:pPr>
            <w:r w:rsidRPr="003C4285">
              <w:rPr>
                <w:rFonts w:asciiTheme="minorHAnsi" w:hAnsiTheme="minorHAnsi" w:cstheme="minorHAnsi"/>
                <w:sz w:val="22"/>
                <w:szCs w:val="24"/>
              </w:rPr>
              <w:t>Use self-reflection and self-evaluation skills in an ongoing manner.</w:t>
            </w:r>
          </w:p>
          <w:p w:rsidR="008B071E" w:rsidRPr="008B071E" w:rsidRDefault="008B071E" w:rsidP="000F4604">
            <w:pPr>
              <w:pStyle w:val="ListParagraph"/>
              <w:numPr>
                <w:ilvl w:val="0"/>
                <w:numId w:val="12"/>
              </w:numPr>
              <w:rPr>
                <w:rFonts w:asciiTheme="minorHAnsi" w:hAnsiTheme="minorHAnsi" w:cstheme="minorHAnsi"/>
                <w:sz w:val="22"/>
                <w:szCs w:val="24"/>
              </w:rPr>
            </w:pPr>
            <w:r w:rsidRPr="008B071E">
              <w:rPr>
                <w:rFonts w:asciiTheme="minorHAnsi" w:hAnsiTheme="minorHAnsi" w:cstheme="minorHAnsi"/>
                <w:sz w:val="22"/>
                <w:szCs w:val="24"/>
              </w:rPr>
              <w:t>consult with other professionals on the early learning team to reflect their knowledge and value their respective roles and scope of practice</w:t>
            </w:r>
          </w:p>
          <w:p w:rsidR="003C4285" w:rsidRPr="003C4285" w:rsidRDefault="003C4285" w:rsidP="000F4604">
            <w:pPr>
              <w:pStyle w:val="ListParagraph"/>
              <w:numPr>
                <w:ilvl w:val="0"/>
                <w:numId w:val="12"/>
              </w:numPr>
              <w:rPr>
                <w:rFonts w:asciiTheme="minorHAnsi" w:hAnsiTheme="minorHAnsi" w:cstheme="minorHAnsi"/>
                <w:sz w:val="22"/>
                <w:szCs w:val="24"/>
              </w:rPr>
            </w:pPr>
            <w:r w:rsidRPr="003C4285">
              <w:rPr>
                <w:rFonts w:asciiTheme="minorHAnsi" w:hAnsiTheme="minorHAnsi" w:cstheme="minorHAnsi"/>
                <w:sz w:val="22"/>
                <w:szCs w:val="24"/>
              </w:rPr>
              <w:t xml:space="preserve">Keep current with changes in the field and </w:t>
            </w:r>
            <w:proofErr w:type="spellStart"/>
            <w:r w:rsidRPr="003C4285">
              <w:rPr>
                <w:rFonts w:asciiTheme="minorHAnsi" w:hAnsiTheme="minorHAnsi" w:cstheme="minorHAnsi"/>
                <w:sz w:val="22"/>
                <w:szCs w:val="24"/>
              </w:rPr>
              <w:t>matain</w:t>
            </w:r>
            <w:proofErr w:type="spellEnd"/>
            <w:r w:rsidRPr="003C4285">
              <w:rPr>
                <w:rFonts w:asciiTheme="minorHAnsi" w:hAnsiTheme="minorHAnsi" w:cstheme="minorHAnsi"/>
                <w:sz w:val="22"/>
                <w:szCs w:val="24"/>
              </w:rPr>
              <w:t xml:space="preserve"> contact with the early childhood learning community.</w:t>
            </w:r>
          </w:p>
          <w:p w:rsidR="003C4285" w:rsidRPr="00242612" w:rsidRDefault="003C4285" w:rsidP="000F4604">
            <w:pPr>
              <w:pStyle w:val="ListParagraph"/>
              <w:numPr>
                <w:ilvl w:val="0"/>
                <w:numId w:val="12"/>
              </w:numPr>
              <w:rPr>
                <w:rFonts w:asciiTheme="minorHAnsi" w:hAnsiTheme="minorHAnsi" w:cstheme="minorHAnsi"/>
                <w:szCs w:val="24"/>
              </w:rPr>
            </w:pPr>
            <w:r w:rsidRPr="003C4285">
              <w:rPr>
                <w:rFonts w:asciiTheme="minorHAnsi" w:hAnsiTheme="minorHAnsi" w:cstheme="minorHAnsi"/>
                <w:sz w:val="22"/>
                <w:szCs w:val="24"/>
              </w:rPr>
              <w:t>Participate in professional development opportunities.</w:t>
            </w:r>
          </w:p>
          <w:p w:rsidR="00242612" w:rsidRDefault="00242612" w:rsidP="00242612">
            <w:pPr>
              <w:rPr>
                <w:rFonts w:asciiTheme="minorHAnsi" w:hAnsiTheme="minorHAnsi" w:cstheme="minorHAnsi"/>
                <w:szCs w:val="24"/>
              </w:rPr>
            </w:pPr>
          </w:p>
          <w:p w:rsidR="00242612" w:rsidRDefault="00242612" w:rsidP="00242612">
            <w:pPr>
              <w:rPr>
                <w:rFonts w:asciiTheme="minorHAnsi" w:hAnsiTheme="minorHAnsi" w:cstheme="minorHAnsi"/>
                <w:szCs w:val="24"/>
              </w:rPr>
            </w:pPr>
            <w:r>
              <w:rPr>
                <w:rFonts w:asciiTheme="minorHAnsi" w:hAnsiTheme="minorHAnsi" w:cstheme="minorHAnsi"/>
                <w:szCs w:val="24"/>
              </w:rPr>
              <w:t>Demonstrate a satisfactory standard of written communication and ability to engage in critical thinking and problem solving.</w:t>
            </w:r>
            <w:r w:rsidR="006E4BD6" w:rsidRPr="00391932">
              <w:rPr>
                <w:rFonts w:asciiTheme="minorHAnsi" w:hAnsiTheme="minorHAnsi"/>
                <w:i/>
                <w:sz w:val="16"/>
              </w:rPr>
              <w:t xml:space="preserve"> </w:t>
            </w:r>
            <w:proofErr w:type="spellStart"/>
            <w:r w:rsidR="006E4BD6" w:rsidRPr="00391932">
              <w:rPr>
                <w:rFonts w:asciiTheme="minorHAnsi" w:hAnsiTheme="minorHAnsi"/>
                <w:i/>
                <w:sz w:val="16"/>
              </w:rPr>
              <w:t>EESkills</w:t>
            </w:r>
            <w:proofErr w:type="spellEnd"/>
            <w:r w:rsidR="006E4BD6" w:rsidRPr="00391932">
              <w:rPr>
                <w:rFonts w:asciiTheme="minorHAnsi" w:hAnsiTheme="minorHAnsi"/>
                <w:i/>
                <w:sz w:val="16"/>
              </w:rPr>
              <w:t xml:space="preserve"> #1,#4,#5,#6,#7#10)</w:t>
            </w:r>
          </w:p>
          <w:p w:rsidR="00242612" w:rsidRPr="00FF3B12" w:rsidRDefault="00242612" w:rsidP="00242612">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242612" w:rsidRPr="00242612" w:rsidRDefault="00242612" w:rsidP="000F4604">
            <w:pPr>
              <w:pStyle w:val="ListParagraph"/>
              <w:numPr>
                <w:ilvl w:val="0"/>
                <w:numId w:val="13"/>
              </w:numPr>
              <w:rPr>
                <w:rFonts w:asciiTheme="minorHAnsi" w:hAnsiTheme="minorHAnsi" w:cstheme="minorHAnsi"/>
                <w:sz w:val="22"/>
                <w:szCs w:val="24"/>
              </w:rPr>
            </w:pPr>
            <w:r w:rsidRPr="00242612">
              <w:rPr>
                <w:rFonts w:asciiTheme="minorHAnsi" w:hAnsiTheme="minorHAnsi" w:cstheme="minorHAnsi"/>
                <w:sz w:val="22"/>
                <w:szCs w:val="24"/>
              </w:rPr>
              <w:t xml:space="preserve">Communicate clearly, </w:t>
            </w:r>
            <w:r w:rsidR="006E4BD6" w:rsidRPr="00001BA2">
              <w:rPr>
                <w:rFonts w:asciiTheme="minorHAnsi" w:hAnsiTheme="minorHAnsi" w:cstheme="minorHAnsi"/>
                <w:sz w:val="22"/>
                <w:szCs w:val="24"/>
              </w:rPr>
              <w:t>concisely</w:t>
            </w:r>
            <w:r w:rsidRPr="00242612">
              <w:rPr>
                <w:rFonts w:asciiTheme="minorHAnsi" w:hAnsiTheme="minorHAnsi" w:cstheme="minorHAnsi"/>
                <w:sz w:val="22"/>
                <w:szCs w:val="24"/>
              </w:rPr>
              <w:t xml:space="preserve"> and correctly in the written form that fulfills the purpose and meets the needs of the audience.</w:t>
            </w:r>
          </w:p>
          <w:p w:rsidR="00242612" w:rsidRPr="00242612" w:rsidRDefault="00242612" w:rsidP="000F4604">
            <w:pPr>
              <w:pStyle w:val="ListParagraph"/>
              <w:numPr>
                <w:ilvl w:val="0"/>
                <w:numId w:val="13"/>
              </w:numPr>
              <w:rPr>
                <w:rFonts w:asciiTheme="minorHAnsi" w:hAnsiTheme="minorHAnsi" w:cstheme="minorHAnsi"/>
                <w:sz w:val="22"/>
                <w:szCs w:val="24"/>
              </w:rPr>
            </w:pPr>
            <w:r w:rsidRPr="00242612">
              <w:rPr>
                <w:rFonts w:asciiTheme="minorHAnsi" w:hAnsiTheme="minorHAnsi" w:cstheme="minorHAnsi"/>
                <w:sz w:val="22"/>
                <w:szCs w:val="24"/>
              </w:rPr>
              <w:t>Apply a systematic approach to solve problems</w:t>
            </w:r>
          </w:p>
          <w:p w:rsidR="00242612" w:rsidRPr="00242612" w:rsidRDefault="00242612" w:rsidP="000F4604">
            <w:pPr>
              <w:pStyle w:val="ListParagraph"/>
              <w:numPr>
                <w:ilvl w:val="0"/>
                <w:numId w:val="13"/>
              </w:numPr>
              <w:rPr>
                <w:rFonts w:asciiTheme="minorHAnsi" w:hAnsiTheme="minorHAnsi" w:cstheme="minorHAnsi"/>
                <w:sz w:val="22"/>
                <w:szCs w:val="24"/>
              </w:rPr>
            </w:pPr>
            <w:r w:rsidRPr="00242612">
              <w:rPr>
                <w:rFonts w:asciiTheme="minorHAnsi" w:hAnsiTheme="minorHAnsi" w:cstheme="minorHAnsi"/>
                <w:sz w:val="22"/>
                <w:szCs w:val="24"/>
              </w:rPr>
              <w:t>Use a variety of thinking skills to anticipate and solve problems.</w:t>
            </w:r>
          </w:p>
          <w:p w:rsidR="00242612" w:rsidRPr="00242612" w:rsidRDefault="00242612" w:rsidP="000F4604">
            <w:pPr>
              <w:pStyle w:val="ListParagraph"/>
              <w:numPr>
                <w:ilvl w:val="0"/>
                <w:numId w:val="13"/>
              </w:numPr>
              <w:rPr>
                <w:rFonts w:asciiTheme="minorHAnsi" w:hAnsiTheme="minorHAnsi" w:cstheme="minorHAnsi"/>
                <w:szCs w:val="24"/>
              </w:rPr>
            </w:pPr>
            <w:r w:rsidRPr="00242612">
              <w:rPr>
                <w:rFonts w:asciiTheme="minorHAnsi" w:hAnsiTheme="minorHAnsi" w:cstheme="minorHAnsi"/>
                <w:sz w:val="22"/>
                <w:szCs w:val="24"/>
              </w:rPr>
              <w:t>Analyze, evaluate and apply relevant information from a variety of sources</w:t>
            </w:r>
            <w:r>
              <w:rPr>
                <w:rFonts w:asciiTheme="minorHAnsi" w:hAnsiTheme="minorHAnsi" w:cstheme="minorHAnsi"/>
                <w:szCs w:val="24"/>
              </w:rPr>
              <w:t>.</w:t>
            </w:r>
          </w:p>
        </w:tc>
      </w:tr>
    </w:tbl>
    <w:p w:rsidR="0026165D" w:rsidRDefault="00E550C2">
      <w:pPr>
        <w:rPr>
          <w:rFonts w:asciiTheme="minorHAnsi" w:hAnsiTheme="minorHAnsi" w:cstheme="minorHAnsi"/>
          <w:szCs w:val="24"/>
        </w:rPr>
      </w:pPr>
      <w:r w:rsidRPr="00CF6327">
        <w:rPr>
          <w:rFonts w:asciiTheme="minorHAnsi" w:hAnsiTheme="minorHAnsi" w:cstheme="minorHAnsi"/>
          <w:szCs w:val="24"/>
        </w:rPr>
        <w:tab/>
      </w:r>
    </w:p>
    <w:p w:rsidR="00E57783" w:rsidRDefault="00E57783">
      <w:pPr>
        <w:rPr>
          <w:rFonts w:asciiTheme="minorHAnsi" w:hAnsiTheme="minorHAnsi" w:cstheme="minorHAnsi"/>
          <w:szCs w:val="24"/>
        </w:rPr>
      </w:pPr>
    </w:p>
    <w:p w:rsidR="00E57783" w:rsidRDefault="00E57783">
      <w:pPr>
        <w:rPr>
          <w:rFonts w:asciiTheme="minorHAnsi" w:hAnsiTheme="minorHAnsi" w:cstheme="minorHAnsi"/>
          <w:szCs w:val="24"/>
        </w:rPr>
      </w:pPr>
    </w:p>
    <w:p w:rsidR="00D1300B" w:rsidRDefault="00445A7D" w:rsidP="000F4604">
      <w:pPr>
        <w:pStyle w:val="ListParagraph"/>
        <w:numPr>
          <w:ilvl w:val="0"/>
          <w:numId w:val="1"/>
        </w:numPr>
        <w:rPr>
          <w:rFonts w:asciiTheme="minorHAnsi" w:hAnsiTheme="minorHAnsi" w:cstheme="minorHAnsi"/>
          <w:b/>
          <w:szCs w:val="24"/>
        </w:rPr>
      </w:pPr>
      <w:r w:rsidRPr="00CF6327">
        <w:rPr>
          <w:rFonts w:asciiTheme="minorHAnsi" w:hAnsiTheme="minorHAnsi" w:cstheme="minorHAnsi"/>
          <w:b/>
          <w:szCs w:val="24"/>
        </w:rPr>
        <w:t>TOPICS:</w:t>
      </w:r>
    </w:p>
    <w:p w:rsidR="00E57783" w:rsidRPr="00E57783" w:rsidRDefault="00E57783" w:rsidP="00E57783">
      <w:pPr>
        <w:rPr>
          <w:rFonts w:asciiTheme="minorHAnsi" w:hAnsiTheme="minorHAnsi" w:cstheme="minorHAnsi"/>
          <w:b/>
          <w:szCs w:val="24"/>
        </w:rPr>
      </w:pPr>
    </w:p>
    <w:p w:rsidR="00D4510A" w:rsidRDefault="00242612" w:rsidP="000F4604">
      <w:pPr>
        <w:pStyle w:val="ListParagraph"/>
        <w:numPr>
          <w:ilvl w:val="1"/>
          <w:numId w:val="1"/>
        </w:numPr>
        <w:rPr>
          <w:rFonts w:asciiTheme="minorHAnsi" w:hAnsiTheme="minorHAnsi" w:cstheme="minorHAnsi"/>
          <w:b/>
          <w:szCs w:val="24"/>
        </w:rPr>
      </w:pPr>
      <w:r>
        <w:rPr>
          <w:rFonts w:asciiTheme="minorHAnsi" w:hAnsiTheme="minorHAnsi" w:cstheme="minorHAnsi"/>
          <w:b/>
          <w:szCs w:val="24"/>
        </w:rPr>
        <w:t>T</w:t>
      </w:r>
      <w:r w:rsidR="00D4510A">
        <w:rPr>
          <w:rFonts w:asciiTheme="minorHAnsi" w:hAnsiTheme="minorHAnsi" w:cstheme="minorHAnsi"/>
          <w:b/>
          <w:szCs w:val="24"/>
        </w:rPr>
        <w:t xml:space="preserve">he “Family </w:t>
      </w:r>
      <w:proofErr w:type="spellStart"/>
      <w:r w:rsidR="00D4510A">
        <w:rPr>
          <w:rFonts w:asciiTheme="minorHAnsi" w:hAnsiTheme="minorHAnsi" w:cstheme="minorHAnsi"/>
          <w:b/>
          <w:szCs w:val="24"/>
        </w:rPr>
        <w:t>Centred</w:t>
      </w:r>
      <w:proofErr w:type="spellEnd"/>
      <w:r w:rsidR="00D4510A">
        <w:rPr>
          <w:rFonts w:asciiTheme="minorHAnsi" w:hAnsiTheme="minorHAnsi" w:cstheme="minorHAnsi"/>
          <w:b/>
          <w:szCs w:val="24"/>
        </w:rPr>
        <w:t xml:space="preserve"> Approach” </w:t>
      </w:r>
      <w:r w:rsidR="008B071E">
        <w:rPr>
          <w:rFonts w:asciiTheme="minorHAnsi" w:hAnsiTheme="minorHAnsi" w:cstheme="minorHAnsi"/>
          <w:b/>
          <w:szCs w:val="24"/>
        </w:rPr>
        <w:t>in</w:t>
      </w:r>
      <w:r w:rsidR="00D4510A">
        <w:rPr>
          <w:rFonts w:asciiTheme="minorHAnsi" w:hAnsiTheme="minorHAnsi" w:cstheme="minorHAnsi"/>
          <w:b/>
          <w:szCs w:val="24"/>
        </w:rPr>
        <w:t xml:space="preserve"> early childhood education practices.</w:t>
      </w:r>
    </w:p>
    <w:p w:rsidR="00234173" w:rsidRDefault="00242612" w:rsidP="000F4604">
      <w:pPr>
        <w:pStyle w:val="ListParagraph"/>
        <w:numPr>
          <w:ilvl w:val="1"/>
          <w:numId w:val="1"/>
        </w:numPr>
        <w:rPr>
          <w:rFonts w:asciiTheme="minorHAnsi" w:hAnsiTheme="minorHAnsi" w:cstheme="minorHAnsi"/>
          <w:b/>
          <w:szCs w:val="24"/>
        </w:rPr>
      </w:pPr>
      <w:r>
        <w:rPr>
          <w:rFonts w:asciiTheme="minorHAnsi" w:hAnsiTheme="minorHAnsi" w:cstheme="minorHAnsi"/>
          <w:b/>
          <w:szCs w:val="24"/>
        </w:rPr>
        <w:t>Families in Canada</w:t>
      </w:r>
    </w:p>
    <w:p w:rsidR="00234173" w:rsidRDefault="00242612" w:rsidP="000F4604">
      <w:pPr>
        <w:pStyle w:val="ListParagraph"/>
        <w:numPr>
          <w:ilvl w:val="1"/>
          <w:numId w:val="1"/>
        </w:numPr>
        <w:rPr>
          <w:rFonts w:asciiTheme="minorHAnsi" w:hAnsiTheme="minorHAnsi" w:cstheme="minorHAnsi"/>
          <w:b/>
          <w:szCs w:val="24"/>
        </w:rPr>
      </w:pPr>
      <w:r>
        <w:rPr>
          <w:rFonts w:asciiTheme="minorHAnsi" w:hAnsiTheme="minorHAnsi" w:cstheme="minorHAnsi"/>
          <w:b/>
          <w:szCs w:val="24"/>
        </w:rPr>
        <w:t>Responsive Relationships</w:t>
      </w:r>
      <w:r w:rsidR="00234173">
        <w:rPr>
          <w:rFonts w:asciiTheme="minorHAnsi" w:hAnsiTheme="minorHAnsi" w:cstheme="minorHAnsi"/>
          <w:b/>
          <w:szCs w:val="24"/>
        </w:rPr>
        <w:t>.</w:t>
      </w:r>
    </w:p>
    <w:p w:rsidR="00234173" w:rsidRDefault="00242612" w:rsidP="000F4604">
      <w:pPr>
        <w:pStyle w:val="ListParagraph"/>
        <w:numPr>
          <w:ilvl w:val="1"/>
          <w:numId w:val="1"/>
        </w:numPr>
        <w:rPr>
          <w:rFonts w:asciiTheme="minorHAnsi" w:hAnsiTheme="minorHAnsi" w:cstheme="minorHAnsi"/>
          <w:b/>
          <w:szCs w:val="24"/>
        </w:rPr>
      </w:pPr>
      <w:r>
        <w:rPr>
          <w:rFonts w:asciiTheme="minorHAnsi" w:hAnsiTheme="minorHAnsi" w:cstheme="minorHAnsi"/>
          <w:b/>
          <w:szCs w:val="24"/>
        </w:rPr>
        <w:t>Supporting families.</w:t>
      </w:r>
    </w:p>
    <w:p w:rsidR="00234173" w:rsidRPr="00234173" w:rsidRDefault="00234173" w:rsidP="00234173">
      <w:pPr>
        <w:ind w:left="1080"/>
        <w:rPr>
          <w:rFonts w:asciiTheme="minorHAnsi" w:hAnsiTheme="minorHAnsi" w:cstheme="minorHAnsi"/>
          <w:b/>
          <w:szCs w:val="24"/>
        </w:rPr>
      </w:pPr>
    </w:p>
    <w:p w:rsidR="0026165D" w:rsidRPr="00CF6327" w:rsidRDefault="0026165D">
      <w:pPr>
        <w:rPr>
          <w:rFonts w:asciiTheme="minorHAnsi" w:hAnsiTheme="minorHAnsi" w:cstheme="minorHAnsi"/>
          <w:szCs w:val="24"/>
        </w:rPr>
      </w:pPr>
    </w:p>
    <w:p w:rsidR="00D1300B" w:rsidRPr="00CF6327" w:rsidRDefault="00445A7D" w:rsidP="000F4604">
      <w:pPr>
        <w:pStyle w:val="ListParagraph"/>
        <w:numPr>
          <w:ilvl w:val="0"/>
          <w:numId w:val="1"/>
        </w:numPr>
        <w:rPr>
          <w:rFonts w:asciiTheme="minorHAnsi" w:hAnsiTheme="minorHAnsi" w:cstheme="minorHAnsi"/>
          <w:b/>
          <w:szCs w:val="24"/>
        </w:rPr>
      </w:pPr>
      <w:r w:rsidRPr="00CF6327">
        <w:rPr>
          <w:rFonts w:asciiTheme="minorHAnsi" w:hAnsiTheme="minorHAnsi" w:cstheme="minorHAnsi"/>
          <w:b/>
          <w:szCs w:val="24"/>
        </w:rPr>
        <w:t>REQUIRED RESOURCES/TEXTS/MATERIALS:</w:t>
      </w:r>
    </w:p>
    <w:p w:rsidR="00E57783" w:rsidRDefault="00E57783" w:rsidP="00252B77">
      <w:pPr>
        <w:ind w:left="720"/>
        <w:rPr>
          <w:rFonts w:asciiTheme="minorHAnsi" w:hAnsiTheme="minorHAnsi" w:cstheme="minorHAnsi"/>
          <w:b/>
          <w:szCs w:val="24"/>
        </w:rPr>
      </w:pPr>
    </w:p>
    <w:p w:rsidR="00252B77" w:rsidRPr="00CF6327" w:rsidRDefault="00252B77" w:rsidP="00252B77">
      <w:pPr>
        <w:ind w:left="720"/>
        <w:rPr>
          <w:rFonts w:asciiTheme="minorHAnsi" w:hAnsiTheme="minorHAnsi" w:cstheme="minorHAnsi"/>
          <w:b/>
          <w:szCs w:val="24"/>
        </w:rPr>
      </w:pPr>
      <w:r w:rsidRPr="00CF6327">
        <w:rPr>
          <w:rFonts w:asciiTheme="minorHAnsi" w:hAnsiTheme="minorHAnsi" w:cstheme="minorHAnsi"/>
          <w:b/>
          <w:szCs w:val="24"/>
        </w:rPr>
        <w:t>TEXTS</w:t>
      </w:r>
      <w:r w:rsidR="00CF6327" w:rsidRPr="00CF6327">
        <w:rPr>
          <w:rFonts w:asciiTheme="minorHAnsi" w:hAnsiTheme="minorHAnsi" w:cstheme="minorHAnsi"/>
          <w:b/>
          <w:szCs w:val="24"/>
        </w:rPr>
        <w:t xml:space="preserve"> to be purchased for this course:</w:t>
      </w:r>
    </w:p>
    <w:p w:rsidR="00252B77" w:rsidRPr="00CF6327" w:rsidRDefault="00252B77" w:rsidP="000F4604">
      <w:pPr>
        <w:pStyle w:val="ListParagraph"/>
        <w:numPr>
          <w:ilvl w:val="0"/>
          <w:numId w:val="8"/>
        </w:numPr>
        <w:rPr>
          <w:rFonts w:asciiTheme="minorHAnsi" w:hAnsiTheme="minorHAnsi" w:cstheme="minorHAnsi"/>
          <w:b/>
          <w:i/>
          <w:szCs w:val="24"/>
        </w:rPr>
      </w:pPr>
      <w:r w:rsidRPr="00CF6327">
        <w:rPr>
          <w:rFonts w:asciiTheme="minorHAnsi" w:hAnsiTheme="minorHAnsi" w:cstheme="minorHAnsi"/>
          <w:szCs w:val="24"/>
        </w:rPr>
        <w:t>Wilson, Lynn. (2010)</w:t>
      </w:r>
      <w:r w:rsidRPr="00CF6327">
        <w:rPr>
          <w:rFonts w:asciiTheme="minorHAnsi" w:hAnsiTheme="minorHAnsi" w:cstheme="minorHAnsi"/>
          <w:b/>
          <w:szCs w:val="24"/>
        </w:rPr>
        <w:t xml:space="preserve"> </w:t>
      </w:r>
      <w:r w:rsidRPr="00CF6327">
        <w:rPr>
          <w:rFonts w:asciiTheme="minorHAnsi" w:hAnsiTheme="minorHAnsi" w:cstheme="minorHAnsi"/>
          <w:b/>
          <w:i/>
          <w:szCs w:val="24"/>
        </w:rPr>
        <w:t xml:space="preserve">Partnerships: Families and Communities in Early           </w:t>
      </w:r>
    </w:p>
    <w:p w:rsidR="00252B77" w:rsidRDefault="00252B77" w:rsidP="00252B77">
      <w:pPr>
        <w:pStyle w:val="ListParagraph"/>
        <w:ind w:left="1440"/>
        <w:rPr>
          <w:rFonts w:asciiTheme="minorHAnsi" w:hAnsiTheme="minorHAnsi" w:cstheme="minorHAnsi"/>
          <w:szCs w:val="24"/>
        </w:rPr>
      </w:pPr>
      <w:proofErr w:type="gramStart"/>
      <w:r w:rsidRPr="00CF6327">
        <w:rPr>
          <w:rFonts w:asciiTheme="minorHAnsi" w:hAnsiTheme="minorHAnsi" w:cstheme="minorHAnsi"/>
          <w:b/>
          <w:i/>
          <w:szCs w:val="24"/>
        </w:rPr>
        <w:t>Childhood</w:t>
      </w:r>
      <w:r w:rsidRPr="00CF6327">
        <w:rPr>
          <w:rFonts w:asciiTheme="minorHAnsi" w:hAnsiTheme="minorHAnsi" w:cstheme="minorHAnsi"/>
          <w:b/>
          <w:szCs w:val="24"/>
        </w:rPr>
        <w:t>.</w:t>
      </w:r>
      <w:proofErr w:type="gramEnd"/>
      <w:r w:rsidRPr="00CF6327">
        <w:rPr>
          <w:rFonts w:asciiTheme="minorHAnsi" w:hAnsiTheme="minorHAnsi" w:cstheme="minorHAnsi"/>
          <w:b/>
          <w:szCs w:val="24"/>
        </w:rPr>
        <w:t xml:space="preserve"> 4</w:t>
      </w:r>
      <w:r w:rsidRPr="00CF6327">
        <w:rPr>
          <w:rFonts w:asciiTheme="minorHAnsi" w:hAnsiTheme="minorHAnsi" w:cstheme="minorHAnsi"/>
          <w:b/>
          <w:szCs w:val="24"/>
          <w:vertAlign w:val="superscript"/>
        </w:rPr>
        <w:t>th</w:t>
      </w:r>
      <w:r w:rsidRPr="00CF6327">
        <w:rPr>
          <w:rFonts w:asciiTheme="minorHAnsi" w:hAnsiTheme="minorHAnsi" w:cstheme="minorHAnsi"/>
          <w:b/>
          <w:szCs w:val="24"/>
        </w:rPr>
        <w:t xml:space="preserve"> </w:t>
      </w:r>
      <w:r w:rsidRPr="00CF6327">
        <w:rPr>
          <w:rFonts w:asciiTheme="minorHAnsi" w:hAnsiTheme="minorHAnsi" w:cstheme="minorHAnsi"/>
          <w:szCs w:val="24"/>
        </w:rPr>
        <w:t>Ed. Toronto: Nelson Education Ltd.</w:t>
      </w:r>
    </w:p>
    <w:p w:rsidR="00DE3F16" w:rsidRPr="00DE3F16" w:rsidRDefault="00DE3F16" w:rsidP="000F4604">
      <w:pPr>
        <w:pStyle w:val="ListParagraph"/>
        <w:widowControl w:val="0"/>
        <w:numPr>
          <w:ilvl w:val="0"/>
          <w:numId w:val="8"/>
        </w:numPr>
        <w:rPr>
          <w:rFonts w:asciiTheme="minorHAnsi" w:hAnsiTheme="minorHAnsi" w:cstheme="minorHAnsi"/>
          <w:b/>
          <w:szCs w:val="24"/>
        </w:rPr>
      </w:pPr>
      <w:r w:rsidRPr="00DE3F16">
        <w:rPr>
          <w:rFonts w:asciiTheme="minorHAnsi" w:hAnsiTheme="minorHAnsi" w:cstheme="minorHAnsi"/>
          <w:b/>
          <w:szCs w:val="24"/>
        </w:rPr>
        <w:t>Active D2L site: ED285 to access notes, email, calendar, resources.</w:t>
      </w:r>
    </w:p>
    <w:p w:rsidR="00E57783" w:rsidRDefault="00E57783" w:rsidP="00CF6327">
      <w:pPr>
        <w:rPr>
          <w:rFonts w:asciiTheme="minorHAnsi" w:hAnsiTheme="minorHAnsi" w:cstheme="minorHAnsi"/>
          <w:szCs w:val="24"/>
          <w:lang w:val="en-GB"/>
        </w:rPr>
      </w:pPr>
    </w:p>
    <w:p w:rsidR="00CF6327" w:rsidRPr="00CF6327" w:rsidRDefault="00CF6327" w:rsidP="00CF6327">
      <w:pPr>
        <w:rPr>
          <w:rFonts w:asciiTheme="minorHAnsi" w:hAnsiTheme="minorHAnsi" w:cstheme="minorHAnsi"/>
          <w:szCs w:val="24"/>
          <w:lang w:val="en-GB"/>
        </w:rPr>
      </w:pPr>
      <w:r w:rsidRPr="00CF6327">
        <w:rPr>
          <w:rFonts w:asciiTheme="minorHAnsi" w:hAnsiTheme="minorHAnsi" w:cstheme="minorHAnsi"/>
          <w:szCs w:val="24"/>
          <w:lang w:val="en-GB"/>
        </w:rPr>
        <w:tab/>
      </w:r>
      <w:r w:rsidRPr="00CF6327">
        <w:rPr>
          <w:rFonts w:asciiTheme="minorHAnsi" w:hAnsiTheme="minorHAnsi" w:cstheme="minorHAnsi"/>
          <w:b/>
          <w:szCs w:val="24"/>
          <w:lang w:val="en-GB"/>
        </w:rPr>
        <w:t>Texts previously purchased in other courses</w:t>
      </w:r>
      <w:r w:rsidRPr="00CF6327">
        <w:rPr>
          <w:rFonts w:asciiTheme="minorHAnsi" w:hAnsiTheme="minorHAnsi" w:cstheme="minorHAnsi"/>
          <w:szCs w:val="24"/>
          <w:lang w:val="en-GB"/>
        </w:rPr>
        <w:t>.</w:t>
      </w:r>
    </w:p>
    <w:p w:rsidR="00252B77" w:rsidRPr="00DE3F16" w:rsidRDefault="00252B77" w:rsidP="000F4604">
      <w:pPr>
        <w:pStyle w:val="ListParagraph"/>
        <w:numPr>
          <w:ilvl w:val="0"/>
          <w:numId w:val="8"/>
        </w:numPr>
        <w:rPr>
          <w:rFonts w:asciiTheme="minorHAnsi" w:hAnsiTheme="minorHAnsi" w:cstheme="minorHAnsi"/>
          <w:b/>
          <w:i/>
          <w:szCs w:val="24"/>
        </w:rPr>
      </w:pPr>
      <w:proofErr w:type="spellStart"/>
      <w:r w:rsidRPr="00DE3F16">
        <w:rPr>
          <w:rFonts w:asciiTheme="minorHAnsi" w:hAnsiTheme="minorHAnsi" w:cstheme="minorHAnsi"/>
          <w:szCs w:val="24"/>
        </w:rPr>
        <w:t>Wolpert</w:t>
      </w:r>
      <w:proofErr w:type="spellEnd"/>
      <w:r w:rsidRPr="00DE3F16">
        <w:rPr>
          <w:rFonts w:asciiTheme="minorHAnsi" w:hAnsiTheme="minorHAnsi" w:cstheme="minorHAnsi"/>
          <w:szCs w:val="24"/>
        </w:rPr>
        <w:t xml:space="preserve">, Ellen (2005) </w:t>
      </w:r>
      <w:r w:rsidRPr="00DE3F16">
        <w:rPr>
          <w:rFonts w:asciiTheme="minorHAnsi" w:hAnsiTheme="minorHAnsi" w:cstheme="minorHAnsi"/>
          <w:b/>
          <w:i/>
          <w:szCs w:val="24"/>
        </w:rPr>
        <w:t xml:space="preserve">Start Seeing Diversity: The Basic Guide to an Anti-Bias </w:t>
      </w:r>
    </w:p>
    <w:p w:rsidR="00252B77" w:rsidRDefault="00252B77" w:rsidP="00252B77">
      <w:pPr>
        <w:pStyle w:val="ListParagraph"/>
        <w:ind w:left="1440"/>
        <w:rPr>
          <w:rFonts w:asciiTheme="minorHAnsi" w:hAnsiTheme="minorHAnsi" w:cstheme="minorHAnsi"/>
          <w:szCs w:val="24"/>
        </w:rPr>
      </w:pPr>
      <w:proofErr w:type="gramStart"/>
      <w:r w:rsidRPr="00CF6327">
        <w:rPr>
          <w:rFonts w:asciiTheme="minorHAnsi" w:hAnsiTheme="minorHAnsi" w:cstheme="minorHAnsi"/>
          <w:b/>
          <w:i/>
          <w:szCs w:val="24"/>
        </w:rPr>
        <w:t>Classroom.</w:t>
      </w:r>
      <w:proofErr w:type="gramEnd"/>
      <w:r w:rsidRPr="00CF6327">
        <w:rPr>
          <w:rFonts w:asciiTheme="minorHAnsi" w:hAnsiTheme="minorHAnsi" w:cstheme="minorHAnsi"/>
          <w:szCs w:val="24"/>
        </w:rPr>
        <w:t xml:space="preserve"> Boston: </w:t>
      </w:r>
      <w:proofErr w:type="spellStart"/>
      <w:r w:rsidRPr="00CF6327">
        <w:rPr>
          <w:rFonts w:asciiTheme="minorHAnsi" w:hAnsiTheme="minorHAnsi" w:cstheme="minorHAnsi"/>
          <w:szCs w:val="24"/>
        </w:rPr>
        <w:t>RedLeaf</w:t>
      </w:r>
      <w:proofErr w:type="spellEnd"/>
      <w:r w:rsidRPr="00CF6327">
        <w:rPr>
          <w:rFonts w:asciiTheme="minorHAnsi" w:hAnsiTheme="minorHAnsi" w:cstheme="minorHAnsi"/>
          <w:szCs w:val="24"/>
        </w:rPr>
        <w:t xml:space="preserve"> Press</w:t>
      </w:r>
    </w:p>
    <w:p w:rsidR="00E57783" w:rsidRDefault="00E57783" w:rsidP="00DE3F16">
      <w:pPr>
        <w:rPr>
          <w:rFonts w:ascii="Calibri" w:hAnsi="Calibri" w:cs="Calibri"/>
          <w:b/>
          <w:sz w:val="22"/>
          <w:szCs w:val="22"/>
        </w:rPr>
      </w:pPr>
    </w:p>
    <w:p w:rsidR="00DE3F16" w:rsidRPr="006E0D85" w:rsidRDefault="00DE3F16" w:rsidP="00DE3F16">
      <w:pPr>
        <w:rPr>
          <w:rFonts w:ascii="Calibri" w:hAnsi="Calibri" w:cs="Calibri"/>
          <w:b/>
          <w:sz w:val="22"/>
          <w:szCs w:val="22"/>
        </w:rPr>
      </w:pPr>
      <w:r w:rsidRPr="006E0D85">
        <w:rPr>
          <w:rFonts w:ascii="Calibri" w:hAnsi="Calibri" w:cs="Calibri"/>
          <w:b/>
          <w:sz w:val="22"/>
          <w:szCs w:val="22"/>
        </w:rPr>
        <w:t>Documents available</w:t>
      </w:r>
      <w:r>
        <w:rPr>
          <w:rFonts w:ascii="Calibri" w:hAnsi="Calibri" w:cs="Calibri"/>
          <w:b/>
          <w:sz w:val="22"/>
          <w:szCs w:val="22"/>
        </w:rPr>
        <w:t xml:space="preserve"> for students to access</w:t>
      </w:r>
      <w:r w:rsidRPr="006E0D85">
        <w:rPr>
          <w:rFonts w:ascii="Calibri" w:hAnsi="Calibri" w:cs="Calibri"/>
          <w:b/>
          <w:sz w:val="22"/>
          <w:szCs w:val="22"/>
        </w:rPr>
        <w:t xml:space="preserve"> online for this course:</w:t>
      </w:r>
    </w:p>
    <w:p w:rsidR="00DE3F16" w:rsidRPr="00650FCD" w:rsidRDefault="00DE3F16" w:rsidP="000F4604">
      <w:pPr>
        <w:numPr>
          <w:ilvl w:val="0"/>
          <w:numId w:val="10"/>
        </w:numPr>
        <w:rPr>
          <w:rFonts w:asciiTheme="minorHAnsi" w:hAnsiTheme="minorHAnsi" w:cstheme="minorHAnsi"/>
          <w:b/>
          <w:sz w:val="22"/>
          <w:szCs w:val="22"/>
        </w:rPr>
      </w:pPr>
      <w:r w:rsidRPr="00650FCD">
        <w:rPr>
          <w:rFonts w:asciiTheme="minorHAnsi" w:hAnsiTheme="minorHAnsi" w:cstheme="minorHAnsi"/>
          <w:sz w:val="22"/>
          <w:szCs w:val="22"/>
        </w:rPr>
        <w:t xml:space="preserve">College of </w:t>
      </w:r>
      <w:proofErr w:type="spellStart"/>
      <w:r w:rsidRPr="00650FCD">
        <w:rPr>
          <w:rFonts w:asciiTheme="minorHAnsi" w:hAnsiTheme="minorHAnsi" w:cstheme="minorHAnsi"/>
          <w:sz w:val="22"/>
          <w:szCs w:val="22"/>
        </w:rPr>
        <w:t>ECE</w:t>
      </w:r>
      <w:proofErr w:type="spellEnd"/>
      <w:r w:rsidRPr="00650FCD">
        <w:rPr>
          <w:rFonts w:asciiTheme="minorHAnsi" w:hAnsiTheme="minorHAnsi" w:cstheme="minorHAnsi"/>
          <w:b/>
          <w:sz w:val="22"/>
          <w:szCs w:val="22"/>
        </w:rPr>
        <w:t xml:space="preserve"> </w:t>
      </w:r>
      <w:r w:rsidRPr="00650FCD">
        <w:rPr>
          <w:rFonts w:asciiTheme="minorHAnsi" w:hAnsiTheme="minorHAnsi" w:cstheme="minorHAnsi"/>
          <w:b/>
          <w:sz w:val="22"/>
          <w:szCs w:val="22"/>
          <w:u w:val="single"/>
        </w:rPr>
        <w:t>Code of Ethics and Standards of Practice</w:t>
      </w:r>
      <w:r w:rsidRPr="00650FCD">
        <w:rPr>
          <w:rFonts w:asciiTheme="minorHAnsi" w:hAnsiTheme="minorHAnsi" w:cstheme="minorHAnsi"/>
          <w:b/>
          <w:sz w:val="22"/>
          <w:szCs w:val="22"/>
        </w:rPr>
        <w:t>:  (available online)</w:t>
      </w:r>
    </w:p>
    <w:p w:rsidR="00DE3F16" w:rsidRDefault="00E57783" w:rsidP="00DE3F16">
      <w:pPr>
        <w:ind w:left="360"/>
        <w:rPr>
          <w:rStyle w:val="Hyperlink"/>
          <w:rFonts w:asciiTheme="minorHAnsi" w:hAnsiTheme="minorHAnsi" w:cstheme="minorHAnsi"/>
          <w:b/>
          <w:sz w:val="22"/>
          <w:szCs w:val="22"/>
        </w:rPr>
      </w:pPr>
      <w:hyperlink r:id="rId12" w:history="1">
        <w:r w:rsidR="00DE3F16" w:rsidRPr="00650FCD">
          <w:rPr>
            <w:rStyle w:val="Hyperlink"/>
            <w:rFonts w:asciiTheme="minorHAnsi" w:hAnsiTheme="minorHAnsi" w:cstheme="minorHAnsi"/>
            <w:b/>
            <w:sz w:val="22"/>
            <w:szCs w:val="22"/>
          </w:rPr>
          <w:t>http://www.collegeofece.on.ca/en/Public/News/Pages/The-Code-of-Ethics-and-the-Standards-of-Practice.aspx</w:t>
        </w:r>
      </w:hyperlink>
    </w:p>
    <w:p w:rsidR="00DE3F16" w:rsidRPr="00DE3F16" w:rsidRDefault="00DE3F16" w:rsidP="000F4604">
      <w:pPr>
        <w:pStyle w:val="ListParagraph"/>
        <w:numPr>
          <w:ilvl w:val="0"/>
          <w:numId w:val="8"/>
        </w:numPr>
        <w:rPr>
          <w:rStyle w:val="Hyperlink"/>
          <w:rFonts w:asciiTheme="minorHAnsi" w:hAnsiTheme="minorHAnsi" w:cstheme="minorHAnsi"/>
          <w:sz w:val="22"/>
        </w:rPr>
      </w:pPr>
      <w:r w:rsidRPr="00DE3F16">
        <w:rPr>
          <w:rFonts w:asciiTheme="minorHAnsi" w:hAnsiTheme="minorHAnsi" w:cstheme="minorHAnsi"/>
          <w:sz w:val="22"/>
        </w:rPr>
        <w:t>Early Learning For Every Child Today: A framework for Ontario early childhood settings</w:t>
      </w:r>
      <w:r w:rsidRPr="00DE3F16">
        <w:rPr>
          <w:rStyle w:val="Hyperlink"/>
          <w:rFonts w:asciiTheme="minorHAnsi" w:hAnsiTheme="minorHAnsi" w:cstheme="minorHAnsi"/>
          <w:sz w:val="22"/>
        </w:rPr>
        <w:t xml:space="preserve"> (available online) </w:t>
      </w:r>
      <w:hyperlink r:id="rId13" w:history="1">
        <w:r w:rsidRPr="00DE3F16">
          <w:rPr>
            <w:rStyle w:val="Hyperlink"/>
            <w:rFonts w:asciiTheme="minorHAnsi" w:hAnsiTheme="minorHAnsi" w:cstheme="minorHAnsi"/>
            <w:sz w:val="22"/>
          </w:rPr>
          <w:t>http://www.edu.gov.on.ca/childcare/oelf/</w:t>
        </w:r>
      </w:hyperlink>
    </w:p>
    <w:p w:rsidR="00DE3F16" w:rsidRPr="00234173" w:rsidRDefault="00DE3F16" w:rsidP="000F4604">
      <w:pPr>
        <w:pStyle w:val="ListParagraph"/>
        <w:numPr>
          <w:ilvl w:val="0"/>
          <w:numId w:val="8"/>
        </w:numPr>
        <w:rPr>
          <w:rStyle w:val="Hyperlink"/>
          <w:rFonts w:asciiTheme="minorHAnsi" w:hAnsiTheme="minorHAnsi" w:cstheme="minorHAnsi"/>
          <w:color w:val="auto"/>
          <w:szCs w:val="24"/>
          <w:u w:val="none"/>
        </w:rPr>
      </w:pPr>
      <w:r w:rsidRPr="00DE3F16">
        <w:rPr>
          <w:rFonts w:asciiTheme="minorHAnsi" w:hAnsiTheme="minorHAnsi" w:cstheme="minorHAnsi"/>
          <w:sz w:val="22"/>
        </w:rPr>
        <w:t xml:space="preserve">The Full-Day Early Learning – Kindergarten Program (draft) (available online) </w:t>
      </w:r>
      <w:hyperlink r:id="rId14" w:history="1">
        <w:r w:rsidRPr="00DE3F16">
          <w:rPr>
            <w:rStyle w:val="Hyperlink"/>
            <w:rFonts w:asciiTheme="minorHAnsi" w:hAnsiTheme="minorHAnsi" w:cstheme="minorHAnsi"/>
            <w:sz w:val="22"/>
          </w:rPr>
          <w:t>http://www.edu.gov.on.ca/eng/curriculum/elementary/kindergarten.html</w:t>
        </w:r>
      </w:hyperlink>
    </w:p>
    <w:p w:rsidR="00234173" w:rsidRPr="00234173" w:rsidRDefault="00234173" w:rsidP="000F4604">
      <w:pPr>
        <w:pStyle w:val="ListParagraph"/>
        <w:numPr>
          <w:ilvl w:val="0"/>
          <w:numId w:val="8"/>
        </w:numPr>
        <w:rPr>
          <w:rFonts w:asciiTheme="minorHAnsi" w:hAnsiTheme="minorHAnsi" w:cstheme="minorHAnsi"/>
          <w:sz w:val="22"/>
          <w:szCs w:val="24"/>
        </w:rPr>
      </w:pPr>
      <w:r>
        <w:rPr>
          <w:rFonts w:asciiTheme="minorHAnsi" w:hAnsiTheme="minorHAnsi" w:cstheme="minorHAnsi"/>
          <w:sz w:val="22"/>
        </w:rPr>
        <w:t xml:space="preserve">Resources found at the Best Start Health Nexus: (available online) and posted on </w:t>
      </w:r>
      <w:proofErr w:type="spellStart"/>
      <w:r>
        <w:rPr>
          <w:rFonts w:asciiTheme="minorHAnsi" w:hAnsiTheme="minorHAnsi" w:cstheme="minorHAnsi"/>
          <w:sz w:val="22"/>
        </w:rPr>
        <w:t>LMS</w:t>
      </w:r>
      <w:proofErr w:type="spellEnd"/>
      <w:r>
        <w:rPr>
          <w:rFonts w:asciiTheme="minorHAnsi" w:hAnsiTheme="minorHAnsi" w:cstheme="minorHAnsi"/>
          <w:sz w:val="22"/>
        </w:rPr>
        <w:t xml:space="preserve">. </w:t>
      </w:r>
      <w:hyperlink r:id="rId15" w:history="1">
        <w:r w:rsidRPr="00234173">
          <w:rPr>
            <w:rStyle w:val="Hyperlink"/>
            <w:rFonts w:asciiTheme="minorHAnsi" w:hAnsiTheme="minorHAnsi" w:cstheme="minorHAnsi"/>
            <w:sz w:val="20"/>
          </w:rPr>
          <w:t>http://www.beststart.org/cgi-bin/commerce.cgi?search=action&amp;category=AB0A&amp;advanced=yes&amp;sortkey=sku&amp;sortorder=descending</w:t>
        </w:r>
      </w:hyperlink>
    </w:p>
    <w:p w:rsidR="00234173" w:rsidRPr="00DE3F16" w:rsidRDefault="00234173" w:rsidP="00234173">
      <w:pPr>
        <w:pStyle w:val="ListParagraph"/>
        <w:ind w:left="1440"/>
        <w:rPr>
          <w:rFonts w:asciiTheme="minorHAnsi" w:hAnsiTheme="minorHAnsi" w:cstheme="minorHAnsi"/>
          <w:szCs w:val="24"/>
        </w:rPr>
      </w:pPr>
    </w:p>
    <w:p w:rsidR="00CF6327" w:rsidRPr="00CF6327" w:rsidRDefault="00CF6327" w:rsidP="00CF6327">
      <w:pPr>
        <w:ind w:left="720"/>
        <w:rPr>
          <w:rFonts w:asciiTheme="minorHAnsi" w:hAnsiTheme="minorHAnsi" w:cstheme="minorHAnsi"/>
          <w:b/>
          <w:bCs/>
          <w:szCs w:val="24"/>
          <w:u w:val="single"/>
          <w:lang w:val="en-CA"/>
        </w:rPr>
      </w:pPr>
      <w:r w:rsidRPr="00CF6327">
        <w:rPr>
          <w:rFonts w:asciiTheme="minorHAnsi" w:hAnsiTheme="minorHAnsi" w:cstheme="minorHAnsi"/>
          <w:b/>
          <w:bCs/>
          <w:i/>
          <w:szCs w:val="24"/>
          <w:u w:val="single"/>
        </w:rPr>
        <w:t xml:space="preserve">REQUIRED </w:t>
      </w:r>
      <w:r w:rsidRPr="00CF6327">
        <w:rPr>
          <w:rFonts w:asciiTheme="minorHAnsi" w:hAnsiTheme="minorHAnsi" w:cstheme="minorHAnsi"/>
          <w:b/>
          <w:bCs/>
          <w:szCs w:val="24"/>
          <w:u w:val="single"/>
          <w:lang w:val="en-CA"/>
        </w:rPr>
        <w:t>MATERIALS:</w:t>
      </w:r>
    </w:p>
    <w:p w:rsidR="00CF6327" w:rsidRPr="00CF6327" w:rsidRDefault="00CF6327" w:rsidP="00CF6327">
      <w:pPr>
        <w:ind w:left="720"/>
        <w:rPr>
          <w:rFonts w:asciiTheme="minorHAnsi" w:hAnsiTheme="minorHAnsi" w:cstheme="minorHAnsi"/>
          <w:szCs w:val="24"/>
          <w:lang w:val="en-CA"/>
        </w:rPr>
      </w:pPr>
      <w:r w:rsidRPr="00CF6327">
        <w:rPr>
          <w:rFonts w:asciiTheme="minorHAnsi" w:hAnsiTheme="minorHAnsi" w:cstheme="minorHAnsi"/>
          <w:b/>
          <w:bCs/>
          <w:szCs w:val="24"/>
          <w:lang w:val="en-CA"/>
        </w:rPr>
        <w:t>All Field Practice Requirements have been met and approved prior to start of placement.</w:t>
      </w:r>
    </w:p>
    <w:p w:rsidR="00CF6327" w:rsidRPr="00CF6327" w:rsidRDefault="00CF6327" w:rsidP="000F4604">
      <w:pPr>
        <w:numPr>
          <w:ilvl w:val="0"/>
          <w:numId w:val="9"/>
        </w:numPr>
        <w:tabs>
          <w:tab w:val="num" w:pos="720"/>
        </w:tabs>
        <w:rPr>
          <w:rFonts w:asciiTheme="minorHAnsi" w:hAnsiTheme="minorHAnsi" w:cstheme="minorHAnsi"/>
          <w:szCs w:val="24"/>
          <w:lang w:val="en-CA"/>
        </w:rPr>
      </w:pPr>
      <w:r w:rsidRPr="00CF6327">
        <w:rPr>
          <w:rFonts w:asciiTheme="minorHAnsi" w:hAnsiTheme="minorHAnsi" w:cstheme="minorHAnsi"/>
          <w:szCs w:val="24"/>
          <w:lang w:val="en-CA"/>
        </w:rPr>
        <w:t xml:space="preserve">Current </w:t>
      </w:r>
      <w:r w:rsidRPr="00CF6327">
        <w:rPr>
          <w:rFonts w:asciiTheme="minorHAnsi" w:hAnsiTheme="minorHAnsi" w:cstheme="minorHAnsi"/>
          <w:b/>
          <w:bCs/>
          <w:szCs w:val="24"/>
          <w:lang w:val="en-CA"/>
        </w:rPr>
        <w:t>Criminal Records Check</w:t>
      </w:r>
    </w:p>
    <w:p w:rsidR="00CF6327" w:rsidRPr="00CF6327" w:rsidRDefault="00CF6327" w:rsidP="000F4604">
      <w:pPr>
        <w:numPr>
          <w:ilvl w:val="0"/>
          <w:numId w:val="9"/>
        </w:numPr>
        <w:tabs>
          <w:tab w:val="num" w:pos="720"/>
        </w:tabs>
        <w:rPr>
          <w:rFonts w:asciiTheme="minorHAnsi" w:hAnsiTheme="minorHAnsi" w:cstheme="minorHAnsi"/>
          <w:szCs w:val="24"/>
          <w:lang w:val="en-CA"/>
        </w:rPr>
      </w:pPr>
      <w:r w:rsidRPr="00CF6327">
        <w:rPr>
          <w:rFonts w:asciiTheme="minorHAnsi" w:hAnsiTheme="minorHAnsi" w:cstheme="minorHAnsi"/>
          <w:szCs w:val="24"/>
          <w:lang w:val="en-CA"/>
        </w:rPr>
        <w:t xml:space="preserve">Updated </w:t>
      </w:r>
      <w:r w:rsidRPr="00CF6327">
        <w:rPr>
          <w:rFonts w:asciiTheme="minorHAnsi" w:hAnsiTheme="minorHAnsi" w:cstheme="minorHAnsi"/>
          <w:b/>
          <w:bCs/>
          <w:szCs w:val="24"/>
          <w:lang w:val="en-CA"/>
        </w:rPr>
        <w:t>Health and Immunization Card</w:t>
      </w:r>
    </w:p>
    <w:p w:rsidR="00CF6327" w:rsidRPr="00CF6327" w:rsidRDefault="00CF6327" w:rsidP="000F4604">
      <w:pPr>
        <w:numPr>
          <w:ilvl w:val="0"/>
          <w:numId w:val="9"/>
        </w:numPr>
        <w:tabs>
          <w:tab w:val="num" w:pos="720"/>
        </w:tabs>
        <w:rPr>
          <w:rFonts w:asciiTheme="minorHAnsi" w:hAnsiTheme="minorHAnsi" w:cstheme="minorHAnsi"/>
          <w:szCs w:val="24"/>
          <w:lang w:val="en-CA"/>
        </w:rPr>
      </w:pPr>
      <w:r w:rsidRPr="00CF6327">
        <w:rPr>
          <w:rFonts w:asciiTheme="minorHAnsi" w:hAnsiTheme="minorHAnsi" w:cstheme="minorHAnsi"/>
          <w:b/>
          <w:bCs/>
          <w:szCs w:val="24"/>
          <w:lang w:val="en-CA"/>
        </w:rPr>
        <w:t>Two Step TB testing.</w:t>
      </w:r>
    </w:p>
    <w:p w:rsidR="00CF6327" w:rsidRPr="00CF6327" w:rsidRDefault="00CF6327" w:rsidP="000F4604">
      <w:pPr>
        <w:numPr>
          <w:ilvl w:val="0"/>
          <w:numId w:val="9"/>
        </w:numPr>
        <w:tabs>
          <w:tab w:val="num" w:pos="720"/>
        </w:tabs>
        <w:rPr>
          <w:rFonts w:asciiTheme="minorHAnsi" w:hAnsiTheme="minorHAnsi" w:cstheme="minorHAnsi"/>
          <w:szCs w:val="24"/>
          <w:lang w:val="en-CA"/>
        </w:rPr>
      </w:pPr>
      <w:r w:rsidRPr="00CF6327">
        <w:rPr>
          <w:rFonts w:asciiTheme="minorHAnsi" w:hAnsiTheme="minorHAnsi" w:cstheme="minorHAnsi"/>
          <w:b/>
          <w:bCs/>
          <w:szCs w:val="24"/>
          <w:lang w:val="en-CA"/>
        </w:rPr>
        <w:t>Current First Aid / CPR</w:t>
      </w:r>
    </w:p>
    <w:p w:rsidR="00CF6327" w:rsidRPr="00CF6327" w:rsidRDefault="00CF6327" w:rsidP="000F4604">
      <w:pPr>
        <w:numPr>
          <w:ilvl w:val="0"/>
          <w:numId w:val="9"/>
        </w:numPr>
        <w:tabs>
          <w:tab w:val="num" w:pos="720"/>
        </w:tabs>
        <w:rPr>
          <w:rFonts w:asciiTheme="minorHAnsi" w:hAnsiTheme="minorHAnsi" w:cstheme="minorHAnsi"/>
          <w:szCs w:val="24"/>
          <w:lang w:val="en-CA"/>
        </w:rPr>
      </w:pPr>
      <w:r w:rsidRPr="00CF6327">
        <w:rPr>
          <w:rFonts w:asciiTheme="minorHAnsi" w:hAnsiTheme="minorHAnsi" w:cstheme="minorHAnsi"/>
          <w:b/>
          <w:bCs/>
          <w:szCs w:val="24"/>
          <w:lang w:val="en-CA"/>
        </w:rPr>
        <w:t>Anaphylaxis awareness certificate</w:t>
      </w:r>
    </w:p>
    <w:p w:rsidR="00CF6327" w:rsidRPr="00DE3F16" w:rsidRDefault="00CF6327" w:rsidP="000F4604">
      <w:pPr>
        <w:numPr>
          <w:ilvl w:val="0"/>
          <w:numId w:val="9"/>
        </w:numPr>
        <w:rPr>
          <w:rFonts w:asciiTheme="minorHAnsi" w:hAnsiTheme="minorHAnsi" w:cstheme="minorHAnsi"/>
          <w:szCs w:val="24"/>
        </w:rPr>
      </w:pPr>
      <w:proofErr w:type="spellStart"/>
      <w:r w:rsidRPr="00CF6327">
        <w:rPr>
          <w:rFonts w:asciiTheme="minorHAnsi" w:hAnsiTheme="minorHAnsi" w:cstheme="minorHAnsi"/>
          <w:szCs w:val="24"/>
        </w:rPr>
        <w:t>ECE</w:t>
      </w:r>
      <w:proofErr w:type="spellEnd"/>
      <w:r w:rsidRPr="00CF6327">
        <w:rPr>
          <w:rFonts w:asciiTheme="minorHAnsi" w:hAnsiTheme="minorHAnsi" w:cstheme="minorHAnsi"/>
          <w:szCs w:val="24"/>
        </w:rPr>
        <w:t xml:space="preserve"> Field Placement </w:t>
      </w:r>
      <w:r w:rsidRPr="00CF6327">
        <w:rPr>
          <w:rFonts w:asciiTheme="minorHAnsi" w:hAnsiTheme="minorHAnsi" w:cstheme="minorHAnsi"/>
          <w:b/>
          <w:bCs/>
          <w:szCs w:val="24"/>
        </w:rPr>
        <w:t>Name Tag</w:t>
      </w:r>
    </w:p>
    <w:p w:rsidR="00DE3F16" w:rsidRPr="00CF6327" w:rsidRDefault="00DE3F16" w:rsidP="00DE3F16">
      <w:pPr>
        <w:rPr>
          <w:rFonts w:asciiTheme="minorHAnsi" w:hAnsiTheme="minorHAnsi" w:cstheme="minorHAnsi"/>
          <w:szCs w:val="24"/>
        </w:rPr>
      </w:pPr>
    </w:p>
    <w:p w:rsidR="00445A7D" w:rsidRDefault="00445A7D" w:rsidP="000F4604">
      <w:pPr>
        <w:pStyle w:val="ListParagraph"/>
        <w:numPr>
          <w:ilvl w:val="0"/>
          <w:numId w:val="1"/>
        </w:numPr>
        <w:rPr>
          <w:rFonts w:asciiTheme="minorHAnsi" w:hAnsiTheme="minorHAnsi" w:cstheme="minorHAnsi"/>
          <w:b/>
          <w:szCs w:val="24"/>
        </w:rPr>
      </w:pPr>
      <w:r w:rsidRPr="00CF6327">
        <w:rPr>
          <w:rFonts w:asciiTheme="minorHAnsi" w:hAnsiTheme="minorHAnsi" w:cstheme="minorHAnsi"/>
          <w:b/>
          <w:szCs w:val="24"/>
        </w:rPr>
        <w:t>EVALUATION PROCESS/GRADING SYSTEM:</w:t>
      </w:r>
    </w:p>
    <w:p w:rsidR="00DE3F16" w:rsidRDefault="00DE3F16" w:rsidP="00DE3F16">
      <w:pPr>
        <w:pStyle w:val="ListParagraph"/>
        <w:rPr>
          <w:rFonts w:asciiTheme="minorHAnsi" w:hAnsiTheme="minorHAnsi" w:cstheme="minorHAnsi"/>
          <w:b/>
          <w:bCs/>
          <w:sz w:val="18"/>
        </w:rPr>
      </w:pPr>
      <w:r w:rsidRPr="00DE3F16">
        <w:rPr>
          <w:rFonts w:asciiTheme="minorHAnsi" w:hAnsiTheme="minorHAnsi" w:cstheme="minorHAnsi"/>
          <w:b/>
          <w:sz w:val="18"/>
        </w:rPr>
        <w:t xml:space="preserve">Your instructor reserves the right to modify the course, as he/she deems necessary to meet the needs of students.  </w:t>
      </w:r>
      <w:r w:rsidRPr="00DE3F16">
        <w:rPr>
          <w:rFonts w:asciiTheme="minorHAnsi" w:hAnsiTheme="minorHAnsi" w:cstheme="minorHAnsi"/>
          <w:b/>
          <w:bCs/>
          <w:sz w:val="18"/>
        </w:rPr>
        <w:t>Dates for projects or tests may be revised depending upon course content/flow</w:t>
      </w:r>
    </w:p>
    <w:p w:rsidR="00F22AC0" w:rsidRDefault="00F22AC0" w:rsidP="00DE3F16">
      <w:pPr>
        <w:pStyle w:val="ListParagraph"/>
        <w:rPr>
          <w:rFonts w:asciiTheme="minorHAnsi" w:hAnsiTheme="minorHAnsi" w:cstheme="minorHAnsi"/>
          <w:b/>
          <w:bCs/>
          <w:sz w:val="18"/>
        </w:rPr>
      </w:pPr>
    </w:p>
    <w:p w:rsidR="008C4CF1" w:rsidRDefault="008C4CF1" w:rsidP="00DE3F16">
      <w:pPr>
        <w:pStyle w:val="ListParagraph"/>
        <w:rPr>
          <w:rFonts w:asciiTheme="minorHAnsi" w:hAnsiTheme="minorHAnsi" w:cstheme="minorHAnsi"/>
          <w:b/>
          <w:bCs/>
          <w:sz w:val="18"/>
        </w:rPr>
      </w:pPr>
    </w:p>
    <w:p w:rsidR="008C4CF1" w:rsidRDefault="008C4CF1" w:rsidP="00DE3F16">
      <w:pPr>
        <w:pStyle w:val="ListParagraph"/>
        <w:rPr>
          <w:rFonts w:asciiTheme="minorHAnsi" w:hAnsiTheme="minorHAnsi" w:cstheme="minorHAnsi"/>
          <w:b/>
          <w:bCs/>
          <w:sz w:val="18"/>
        </w:rPr>
      </w:pPr>
    </w:p>
    <w:p w:rsidR="008C4CF1" w:rsidRDefault="008C4CF1" w:rsidP="00DE3F16">
      <w:pPr>
        <w:pStyle w:val="ListParagraph"/>
        <w:rPr>
          <w:rFonts w:asciiTheme="minorHAnsi" w:hAnsiTheme="minorHAnsi" w:cstheme="minorHAnsi"/>
          <w:b/>
          <w:bCs/>
          <w:sz w:val="18"/>
        </w:rPr>
      </w:pPr>
    </w:p>
    <w:p w:rsidR="008C4CF1" w:rsidRDefault="008C4CF1" w:rsidP="00DE3F16">
      <w:pPr>
        <w:pStyle w:val="ListParagraph"/>
        <w:rPr>
          <w:rFonts w:asciiTheme="minorHAnsi" w:hAnsiTheme="minorHAnsi" w:cstheme="minorHAnsi"/>
          <w:b/>
          <w:bCs/>
          <w:sz w:val="18"/>
        </w:rPr>
      </w:pPr>
    </w:p>
    <w:p w:rsidR="008C4CF1" w:rsidRDefault="008C4CF1" w:rsidP="00DE3F16">
      <w:pPr>
        <w:pStyle w:val="ListParagraph"/>
        <w:rPr>
          <w:rFonts w:asciiTheme="minorHAnsi" w:hAnsiTheme="minorHAnsi" w:cstheme="minorHAnsi"/>
          <w:b/>
          <w:bCs/>
          <w:sz w:val="18"/>
        </w:rPr>
      </w:pPr>
    </w:p>
    <w:p w:rsidR="008C4CF1" w:rsidRDefault="00CF6327" w:rsidP="002D5003">
      <w:pPr>
        <w:shd w:val="clear" w:color="auto" w:fill="FFFFFF" w:themeFill="background1"/>
        <w:rPr>
          <w:rFonts w:asciiTheme="minorHAnsi" w:hAnsiTheme="minorHAnsi" w:cstheme="minorHAnsi"/>
          <w:sz w:val="22"/>
          <w:szCs w:val="22"/>
        </w:rPr>
      </w:pPr>
      <w:r w:rsidRPr="00CF6327">
        <w:rPr>
          <w:rFonts w:asciiTheme="minorHAnsi" w:hAnsiTheme="minorHAnsi" w:cstheme="minorHAnsi"/>
          <w:sz w:val="22"/>
          <w:szCs w:val="22"/>
        </w:rPr>
        <w:t xml:space="preserve">Details of the assignments will be </w:t>
      </w:r>
      <w:proofErr w:type="spellStart"/>
      <w:r w:rsidRPr="00CF6327">
        <w:rPr>
          <w:rFonts w:asciiTheme="minorHAnsi" w:hAnsiTheme="minorHAnsi" w:cstheme="minorHAnsi"/>
          <w:sz w:val="22"/>
          <w:szCs w:val="22"/>
        </w:rPr>
        <w:t>distrubted</w:t>
      </w:r>
      <w:proofErr w:type="spellEnd"/>
      <w:r w:rsidRPr="00CF6327">
        <w:rPr>
          <w:rFonts w:asciiTheme="minorHAnsi" w:hAnsiTheme="minorHAnsi" w:cstheme="minorHAnsi"/>
          <w:sz w:val="22"/>
          <w:szCs w:val="22"/>
        </w:rPr>
        <w:t xml:space="preserve"> to students in class and posted on </w:t>
      </w:r>
      <w:proofErr w:type="spellStart"/>
      <w:r w:rsidR="008C4CF1">
        <w:rPr>
          <w:rFonts w:asciiTheme="minorHAnsi" w:hAnsiTheme="minorHAnsi" w:cstheme="minorHAnsi"/>
          <w:sz w:val="22"/>
          <w:szCs w:val="22"/>
        </w:rPr>
        <w:t>LMS</w:t>
      </w:r>
      <w:proofErr w:type="spellEnd"/>
    </w:p>
    <w:p w:rsidR="00772152" w:rsidRDefault="00772152" w:rsidP="002D5003">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Refer to the Special Notes section below for details on assignment format, submission, late penalties and extensions.</w:t>
      </w:r>
    </w:p>
    <w:p w:rsidR="003346D0" w:rsidRDefault="003346D0" w:rsidP="002D5003">
      <w:pPr>
        <w:shd w:val="clear" w:color="auto" w:fill="FFFFFF" w:themeFill="background1"/>
        <w:rPr>
          <w:rFonts w:asciiTheme="minorHAnsi" w:hAnsiTheme="minorHAnsi" w:cstheme="minorHAnsi"/>
          <w:b/>
          <w:szCs w:val="22"/>
        </w:rPr>
      </w:pPr>
    </w:p>
    <w:p w:rsidR="008C4CF1" w:rsidRPr="003346D0" w:rsidRDefault="008C4CF1" w:rsidP="002D5003">
      <w:pPr>
        <w:shd w:val="clear" w:color="auto" w:fill="FFFFFF" w:themeFill="background1"/>
        <w:rPr>
          <w:rFonts w:asciiTheme="minorHAnsi" w:hAnsiTheme="minorHAnsi" w:cstheme="minorHAnsi"/>
          <w:b/>
          <w:szCs w:val="22"/>
          <w:u w:val="single"/>
        </w:rPr>
      </w:pPr>
      <w:r w:rsidRPr="003346D0">
        <w:rPr>
          <w:rFonts w:asciiTheme="minorHAnsi" w:hAnsiTheme="minorHAnsi" w:cstheme="minorHAnsi"/>
          <w:b/>
          <w:szCs w:val="22"/>
          <w:u w:val="single"/>
        </w:rPr>
        <w:t>Scenario Responses:</w:t>
      </w:r>
      <w:r w:rsidR="000F4604">
        <w:rPr>
          <w:rFonts w:asciiTheme="minorHAnsi" w:hAnsiTheme="minorHAnsi" w:cstheme="minorHAnsi"/>
          <w:b/>
          <w:szCs w:val="22"/>
          <w:u w:val="single"/>
        </w:rPr>
        <w:t xml:space="preserve">                                                                                                                             50%</w:t>
      </w:r>
    </w:p>
    <w:p w:rsidR="008C4CF1" w:rsidRDefault="003346D0" w:rsidP="002D5003">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 xml:space="preserve">Students will be required to submit responses to several scenarios throughout the semester. Each scenario will address the topics covered in the course.  The student will be required to submit their response for evaluation and engage in </w:t>
      </w:r>
      <w:r w:rsidR="000F4604">
        <w:rPr>
          <w:rFonts w:asciiTheme="minorHAnsi" w:hAnsiTheme="minorHAnsi" w:cstheme="minorHAnsi"/>
          <w:sz w:val="22"/>
          <w:szCs w:val="22"/>
        </w:rPr>
        <w:t>c</w:t>
      </w:r>
      <w:r>
        <w:rPr>
          <w:rFonts w:asciiTheme="minorHAnsi" w:hAnsiTheme="minorHAnsi" w:cstheme="minorHAnsi"/>
          <w:sz w:val="22"/>
          <w:szCs w:val="22"/>
        </w:rPr>
        <w:t>lass discussion</w:t>
      </w:r>
      <w:r w:rsidR="000F4604">
        <w:rPr>
          <w:rFonts w:asciiTheme="minorHAnsi" w:hAnsiTheme="minorHAnsi" w:cstheme="minorHAnsi"/>
          <w:sz w:val="22"/>
          <w:szCs w:val="22"/>
        </w:rPr>
        <w:t>s</w:t>
      </w:r>
      <w:r>
        <w:rPr>
          <w:rFonts w:asciiTheme="minorHAnsi" w:hAnsiTheme="minorHAnsi" w:cstheme="minorHAnsi"/>
          <w:sz w:val="22"/>
          <w:szCs w:val="22"/>
        </w:rPr>
        <w:t xml:space="preserve"> based on the scenario being discussed.</w:t>
      </w:r>
    </w:p>
    <w:p w:rsidR="003346D0" w:rsidRPr="003346D0" w:rsidRDefault="003346D0" w:rsidP="002D5003">
      <w:pPr>
        <w:shd w:val="clear" w:color="auto" w:fill="FFFFFF" w:themeFill="background1"/>
        <w:rPr>
          <w:rFonts w:asciiTheme="minorHAnsi" w:hAnsiTheme="minorHAnsi" w:cstheme="minorHAnsi"/>
          <w:sz w:val="22"/>
          <w:szCs w:val="22"/>
        </w:rPr>
      </w:pPr>
    </w:p>
    <w:p w:rsidR="008C4CF1" w:rsidRPr="003346D0" w:rsidRDefault="008C4CF1" w:rsidP="002D5003">
      <w:pPr>
        <w:shd w:val="clear" w:color="auto" w:fill="FFFFFF" w:themeFill="background1"/>
        <w:rPr>
          <w:rFonts w:asciiTheme="minorHAnsi" w:hAnsiTheme="minorHAnsi" w:cstheme="minorHAnsi"/>
          <w:b/>
          <w:szCs w:val="22"/>
          <w:u w:val="single"/>
        </w:rPr>
      </w:pPr>
      <w:r w:rsidRPr="003346D0">
        <w:rPr>
          <w:rFonts w:asciiTheme="minorHAnsi" w:hAnsiTheme="minorHAnsi" w:cstheme="minorHAnsi"/>
          <w:b/>
          <w:szCs w:val="22"/>
          <w:u w:val="single"/>
        </w:rPr>
        <w:t>Community Professional Development Reflections:</w:t>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t>15%</w:t>
      </w:r>
    </w:p>
    <w:p w:rsidR="003346D0" w:rsidRPr="000F4604" w:rsidRDefault="00772152" w:rsidP="002D5003">
      <w:pPr>
        <w:shd w:val="clear" w:color="auto" w:fill="FFFFFF" w:themeFill="background1"/>
        <w:rPr>
          <w:rFonts w:asciiTheme="minorHAnsi" w:hAnsiTheme="minorHAnsi" w:cstheme="minorHAnsi"/>
          <w:szCs w:val="22"/>
        </w:rPr>
      </w:pPr>
      <w:r w:rsidRPr="000F4604">
        <w:rPr>
          <w:rFonts w:asciiTheme="minorHAnsi" w:hAnsiTheme="minorHAnsi" w:cstheme="minorHAnsi"/>
          <w:szCs w:val="22"/>
        </w:rPr>
        <w:t xml:space="preserve">Students will attend the following professional development events in the community.  </w:t>
      </w:r>
      <w:r w:rsidR="003346D0" w:rsidRPr="000F4604">
        <w:rPr>
          <w:rFonts w:asciiTheme="minorHAnsi" w:hAnsiTheme="minorHAnsi" w:cstheme="minorHAnsi"/>
          <w:szCs w:val="22"/>
        </w:rPr>
        <w:t>Reflection questions will be attached to each event.</w:t>
      </w:r>
    </w:p>
    <w:p w:rsidR="00772152" w:rsidRDefault="00772152" w:rsidP="002D5003">
      <w:pPr>
        <w:shd w:val="clear" w:color="auto" w:fill="FFFFFF" w:themeFill="background1"/>
        <w:rPr>
          <w:rFonts w:asciiTheme="minorHAnsi" w:hAnsiTheme="minorHAnsi" w:cstheme="minorHAnsi"/>
          <w:b/>
          <w:szCs w:val="22"/>
        </w:rPr>
      </w:pPr>
      <w:r>
        <w:rPr>
          <w:rFonts w:asciiTheme="minorHAnsi" w:hAnsiTheme="minorHAnsi" w:cstheme="minorHAnsi"/>
          <w:b/>
          <w:szCs w:val="22"/>
        </w:rPr>
        <w:t>Scheduled class time will be adjusted to accommodate the out of class time for each of these events.</w:t>
      </w:r>
    </w:p>
    <w:p w:rsidR="00772152" w:rsidRPr="00772152" w:rsidRDefault="00772152" w:rsidP="002D5003">
      <w:pPr>
        <w:shd w:val="clear" w:color="auto" w:fill="FFFFFF" w:themeFill="background1"/>
        <w:rPr>
          <w:rFonts w:asciiTheme="minorHAnsi" w:hAnsiTheme="minorHAnsi" w:cstheme="minorHAnsi"/>
          <w:b/>
          <w:szCs w:val="22"/>
        </w:rPr>
      </w:pPr>
      <w:r>
        <w:rPr>
          <w:rFonts w:asciiTheme="minorHAnsi" w:hAnsiTheme="minorHAnsi" w:cstheme="minorHAnsi"/>
          <w:b/>
          <w:szCs w:val="22"/>
        </w:rPr>
        <w:t xml:space="preserve">Students are required to make arrangements to enable them to attend the following events. </w:t>
      </w:r>
    </w:p>
    <w:p w:rsidR="008C4CF1" w:rsidRPr="000F4604" w:rsidRDefault="000F4604" w:rsidP="000F4604">
      <w:pPr>
        <w:pStyle w:val="ListParagraph"/>
        <w:numPr>
          <w:ilvl w:val="0"/>
          <w:numId w:val="15"/>
        </w:numPr>
        <w:shd w:val="clear" w:color="auto" w:fill="FFFFFF" w:themeFill="background1"/>
        <w:rPr>
          <w:rFonts w:asciiTheme="minorHAnsi" w:hAnsiTheme="minorHAnsi" w:cstheme="minorHAnsi"/>
          <w:b/>
          <w:szCs w:val="22"/>
          <w:u w:val="single"/>
        </w:rPr>
      </w:pPr>
      <w:r>
        <w:rPr>
          <w:rFonts w:asciiTheme="minorHAnsi" w:hAnsiTheme="minorHAnsi" w:cstheme="minorHAnsi"/>
          <w:b/>
          <w:szCs w:val="22"/>
          <w:u w:val="single"/>
        </w:rPr>
        <w:t>Tri</w:t>
      </w:r>
      <w:r w:rsidR="008C4CF1" w:rsidRPr="000F4604">
        <w:rPr>
          <w:rFonts w:asciiTheme="minorHAnsi" w:hAnsiTheme="minorHAnsi" w:cstheme="minorHAnsi"/>
          <w:b/>
          <w:szCs w:val="22"/>
          <w:u w:val="single"/>
        </w:rPr>
        <w:t>ple P</w:t>
      </w:r>
      <w:r w:rsidR="00772152" w:rsidRPr="000F4604">
        <w:rPr>
          <w:rFonts w:asciiTheme="minorHAnsi" w:hAnsiTheme="minorHAnsi" w:cstheme="minorHAnsi"/>
          <w:b/>
          <w:szCs w:val="22"/>
          <w:u w:val="single"/>
        </w:rPr>
        <w:t xml:space="preserve"> Seminar Series: held at Sault College</w:t>
      </w:r>
    </w:p>
    <w:p w:rsidR="00772152" w:rsidRPr="00772152" w:rsidRDefault="00772152" w:rsidP="00772152">
      <w:pPr>
        <w:shd w:val="clear" w:color="auto" w:fill="FFFFFF" w:themeFill="background1"/>
        <w:ind w:left="720"/>
        <w:rPr>
          <w:rFonts w:asciiTheme="minorHAnsi" w:hAnsiTheme="minorHAnsi" w:cstheme="minorHAnsi"/>
          <w:b/>
          <w:szCs w:val="22"/>
        </w:rPr>
      </w:pPr>
      <w:r w:rsidRPr="00772152">
        <w:rPr>
          <w:rFonts w:asciiTheme="minorHAnsi" w:hAnsiTheme="minorHAnsi" w:cstheme="minorHAnsi"/>
          <w:b/>
          <w:szCs w:val="22"/>
        </w:rPr>
        <w:t xml:space="preserve">Seminar 1:  Wednesday </w:t>
      </w:r>
      <w:proofErr w:type="spellStart"/>
      <w:r w:rsidRPr="00772152">
        <w:rPr>
          <w:rFonts w:asciiTheme="minorHAnsi" w:hAnsiTheme="minorHAnsi" w:cstheme="minorHAnsi"/>
          <w:b/>
          <w:szCs w:val="22"/>
        </w:rPr>
        <w:t>Februrary</w:t>
      </w:r>
      <w:proofErr w:type="spellEnd"/>
      <w:r w:rsidRPr="00772152">
        <w:rPr>
          <w:rFonts w:asciiTheme="minorHAnsi" w:hAnsiTheme="minorHAnsi" w:cstheme="minorHAnsi"/>
          <w:b/>
          <w:szCs w:val="22"/>
        </w:rPr>
        <w:t xml:space="preserve"> 11, 2015 from 6:00-9:00 pm</w:t>
      </w:r>
    </w:p>
    <w:p w:rsidR="00772152" w:rsidRPr="00772152" w:rsidRDefault="00772152" w:rsidP="00772152">
      <w:pPr>
        <w:shd w:val="clear" w:color="auto" w:fill="FFFFFF" w:themeFill="background1"/>
        <w:ind w:left="720"/>
        <w:rPr>
          <w:rFonts w:asciiTheme="minorHAnsi" w:hAnsiTheme="minorHAnsi" w:cstheme="minorHAnsi"/>
          <w:b/>
          <w:szCs w:val="22"/>
        </w:rPr>
      </w:pPr>
      <w:r w:rsidRPr="00772152">
        <w:rPr>
          <w:rFonts w:asciiTheme="minorHAnsi" w:hAnsiTheme="minorHAnsi" w:cstheme="minorHAnsi"/>
          <w:b/>
          <w:szCs w:val="22"/>
        </w:rPr>
        <w:t>Seminar 2: Wednesday February 18, 2015 from 6:00-9:00 pm</w:t>
      </w:r>
    </w:p>
    <w:p w:rsidR="00772152" w:rsidRPr="00772152" w:rsidRDefault="00772152" w:rsidP="00772152">
      <w:pPr>
        <w:shd w:val="clear" w:color="auto" w:fill="FFFFFF" w:themeFill="background1"/>
        <w:ind w:left="720"/>
        <w:rPr>
          <w:rFonts w:asciiTheme="minorHAnsi" w:hAnsiTheme="minorHAnsi" w:cstheme="minorHAnsi"/>
          <w:b/>
          <w:szCs w:val="22"/>
        </w:rPr>
      </w:pPr>
      <w:r w:rsidRPr="00772152">
        <w:rPr>
          <w:rFonts w:asciiTheme="minorHAnsi" w:hAnsiTheme="minorHAnsi" w:cstheme="minorHAnsi"/>
          <w:b/>
          <w:szCs w:val="22"/>
        </w:rPr>
        <w:t xml:space="preserve">Seminar 3: Wednesday </w:t>
      </w:r>
      <w:proofErr w:type="spellStart"/>
      <w:r w:rsidRPr="00772152">
        <w:rPr>
          <w:rFonts w:asciiTheme="minorHAnsi" w:hAnsiTheme="minorHAnsi" w:cstheme="minorHAnsi"/>
          <w:b/>
          <w:szCs w:val="22"/>
        </w:rPr>
        <w:t>Februrary</w:t>
      </w:r>
      <w:proofErr w:type="spellEnd"/>
      <w:r w:rsidRPr="00772152">
        <w:rPr>
          <w:rFonts w:asciiTheme="minorHAnsi" w:hAnsiTheme="minorHAnsi" w:cstheme="minorHAnsi"/>
          <w:b/>
          <w:szCs w:val="22"/>
        </w:rPr>
        <w:t xml:space="preserve"> 25, 2015 from 6:00-9:00 pm</w:t>
      </w:r>
    </w:p>
    <w:p w:rsidR="00772152" w:rsidRDefault="00772152" w:rsidP="002D5003">
      <w:pPr>
        <w:shd w:val="clear" w:color="auto" w:fill="FFFFFF" w:themeFill="background1"/>
        <w:rPr>
          <w:rFonts w:asciiTheme="minorHAnsi" w:hAnsiTheme="minorHAnsi" w:cstheme="minorHAnsi"/>
          <w:b/>
          <w:sz w:val="22"/>
          <w:szCs w:val="22"/>
        </w:rPr>
      </w:pPr>
    </w:p>
    <w:p w:rsidR="008C4CF1" w:rsidRPr="000F4604" w:rsidRDefault="008C4CF1" w:rsidP="000F4604">
      <w:pPr>
        <w:pStyle w:val="ListParagraph"/>
        <w:numPr>
          <w:ilvl w:val="0"/>
          <w:numId w:val="15"/>
        </w:numPr>
        <w:shd w:val="clear" w:color="auto" w:fill="FFFFFF" w:themeFill="background1"/>
        <w:rPr>
          <w:rFonts w:asciiTheme="minorHAnsi" w:hAnsiTheme="minorHAnsi" w:cstheme="minorHAnsi"/>
          <w:b/>
          <w:szCs w:val="22"/>
          <w:u w:val="single"/>
        </w:rPr>
      </w:pPr>
      <w:r w:rsidRPr="000F4604">
        <w:rPr>
          <w:rFonts w:asciiTheme="minorHAnsi" w:hAnsiTheme="minorHAnsi" w:cstheme="minorHAnsi"/>
          <w:b/>
          <w:szCs w:val="22"/>
          <w:u w:val="single"/>
        </w:rPr>
        <w:t xml:space="preserve">“Kids Have Stress </w:t>
      </w:r>
      <w:proofErr w:type="spellStart"/>
      <w:r w:rsidRPr="000F4604">
        <w:rPr>
          <w:rFonts w:asciiTheme="minorHAnsi" w:hAnsiTheme="minorHAnsi" w:cstheme="minorHAnsi"/>
          <w:b/>
          <w:szCs w:val="22"/>
          <w:u w:val="single"/>
        </w:rPr>
        <w:t>Too”</w:t>
      </w:r>
      <w:r w:rsidR="00772152" w:rsidRPr="000F4604">
        <w:rPr>
          <w:rFonts w:asciiTheme="minorHAnsi" w:hAnsiTheme="minorHAnsi" w:cstheme="minorHAnsi"/>
          <w:b/>
          <w:szCs w:val="22"/>
          <w:u w:val="single"/>
        </w:rPr>
        <w:t>Certificate</w:t>
      </w:r>
      <w:proofErr w:type="spellEnd"/>
      <w:r w:rsidR="00772152" w:rsidRPr="000F4604">
        <w:rPr>
          <w:rFonts w:asciiTheme="minorHAnsi" w:hAnsiTheme="minorHAnsi" w:cstheme="minorHAnsi"/>
          <w:b/>
          <w:szCs w:val="22"/>
          <w:u w:val="single"/>
        </w:rPr>
        <w:t xml:space="preserve"> Training</w:t>
      </w:r>
    </w:p>
    <w:p w:rsidR="00772152" w:rsidRPr="00772152" w:rsidRDefault="00772152" w:rsidP="003346D0">
      <w:pPr>
        <w:shd w:val="clear" w:color="auto" w:fill="FFFFFF" w:themeFill="background1"/>
        <w:ind w:left="720"/>
        <w:rPr>
          <w:rFonts w:asciiTheme="minorHAnsi" w:hAnsiTheme="minorHAnsi" w:cstheme="minorHAnsi"/>
          <w:b/>
          <w:sz w:val="22"/>
          <w:szCs w:val="22"/>
        </w:rPr>
      </w:pPr>
      <w:r w:rsidRPr="00772152">
        <w:rPr>
          <w:rFonts w:asciiTheme="minorHAnsi" w:hAnsiTheme="minorHAnsi" w:cstheme="minorHAnsi"/>
          <w:b/>
          <w:sz w:val="22"/>
          <w:szCs w:val="22"/>
        </w:rPr>
        <w:t>Held at Sault College</w:t>
      </w:r>
    </w:p>
    <w:p w:rsidR="00F22AC0" w:rsidRDefault="00772152" w:rsidP="003346D0">
      <w:pPr>
        <w:shd w:val="clear" w:color="auto" w:fill="FFFFFF" w:themeFill="background1"/>
        <w:ind w:left="720"/>
        <w:rPr>
          <w:rFonts w:asciiTheme="minorHAnsi" w:hAnsiTheme="minorHAnsi" w:cstheme="minorHAnsi"/>
          <w:sz w:val="22"/>
          <w:szCs w:val="22"/>
        </w:rPr>
      </w:pPr>
      <w:r>
        <w:rPr>
          <w:rFonts w:asciiTheme="minorHAnsi" w:hAnsiTheme="minorHAnsi" w:cstheme="minorHAnsi"/>
          <w:sz w:val="22"/>
          <w:szCs w:val="22"/>
        </w:rPr>
        <w:t>Saturday, March 28, 2015 (6 hours)</w:t>
      </w:r>
    </w:p>
    <w:p w:rsidR="00F22AC0" w:rsidRDefault="00F22AC0" w:rsidP="002D5003">
      <w:pPr>
        <w:shd w:val="clear" w:color="auto" w:fill="FFFFFF" w:themeFill="background1"/>
        <w:rPr>
          <w:rFonts w:asciiTheme="minorHAnsi" w:hAnsiTheme="minorHAnsi" w:cstheme="minorHAnsi"/>
          <w:sz w:val="22"/>
          <w:szCs w:val="22"/>
        </w:rPr>
      </w:pPr>
    </w:p>
    <w:p w:rsidR="003346D0" w:rsidRPr="000F4604" w:rsidRDefault="003346D0" w:rsidP="002D5003">
      <w:pPr>
        <w:shd w:val="clear" w:color="auto" w:fill="FFFFFF" w:themeFill="background1"/>
        <w:rPr>
          <w:rFonts w:asciiTheme="minorHAnsi" w:hAnsiTheme="minorHAnsi" w:cstheme="minorHAnsi"/>
          <w:b/>
          <w:szCs w:val="22"/>
          <w:u w:val="single"/>
        </w:rPr>
      </w:pPr>
      <w:r w:rsidRPr="000F4604">
        <w:rPr>
          <w:rFonts w:asciiTheme="minorHAnsi" w:hAnsiTheme="minorHAnsi" w:cstheme="minorHAnsi"/>
          <w:b/>
          <w:szCs w:val="22"/>
          <w:u w:val="single"/>
        </w:rPr>
        <w:t>Early Years Best Start Hub Report</w:t>
      </w:r>
      <w:r w:rsidR="000F4604">
        <w:rPr>
          <w:rFonts w:asciiTheme="minorHAnsi" w:hAnsiTheme="minorHAnsi" w:cstheme="minorHAnsi"/>
          <w:b/>
          <w:szCs w:val="22"/>
          <w:u w:val="single"/>
        </w:rPr>
        <w:t>:</w:t>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t>10%</w:t>
      </w:r>
    </w:p>
    <w:p w:rsidR="003346D0" w:rsidRDefault="000F4604" w:rsidP="002D5003">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 xml:space="preserve">Field Trip: </w:t>
      </w:r>
      <w:r w:rsidR="003346D0">
        <w:rPr>
          <w:rFonts w:asciiTheme="minorHAnsi" w:hAnsiTheme="minorHAnsi" w:cstheme="minorHAnsi"/>
          <w:sz w:val="22"/>
          <w:szCs w:val="22"/>
        </w:rPr>
        <w:t>Tour of the Holy Angels Early Years Best Start Hub: January 21, 2015 from 3:30-5:00 pm</w:t>
      </w:r>
    </w:p>
    <w:p w:rsidR="003346D0" w:rsidRDefault="003346D0" w:rsidP="002D5003">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Placement for one day in one of the local Early Years Best Start Hub during the week Jan26-30, 2015</w:t>
      </w:r>
    </w:p>
    <w:p w:rsidR="003346D0" w:rsidRDefault="003346D0" w:rsidP="002D5003">
      <w:pPr>
        <w:shd w:val="clear" w:color="auto" w:fill="FFFFFF" w:themeFill="background1"/>
        <w:rPr>
          <w:rFonts w:asciiTheme="minorHAnsi" w:hAnsiTheme="minorHAnsi" w:cstheme="minorHAnsi"/>
          <w:sz w:val="22"/>
          <w:szCs w:val="22"/>
        </w:rPr>
      </w:pPr>
      <w:proofErr w:type="gramStart"/>
      <w:r>
        <w:rPr>
          <w:rFonts w:asciiTheme="minorHAnsi" w:hAnsiTheme="minorHAnsi" w:cstheme="minorHAnsi"/>
          <w:sz w:val="22"/>
          <w:szCs w:val="22"/>
        </w:rPr>
        <w:t>Submission of a report reflecting on the role of the Early Years Best Start Hub and a reflection on the placement experience.</w:t>
      </w:r>
      <w:proofErr w:type="gramEnd"/>
    </w:p>
    <w:p w:rsidR="003346D0" w:rsidRDefault="003346D0" w:rsidP="002D5003">
      <w:pPr>
        <w:shd w:val="clear" w:color="auto" w:fill="FFFFFF" w:themeFill="background1"/>
        <w:rPr>
          <w:rFonts w:asciiTheme="minorHAnsi" w:hAnsiTheme="minorHAnsi" w:cstheme="minorHAnsi"/>
          <w:sz w:val="22"/>
          <w:szCs w:val="22"/>
        </w:rPr>
      </w:pPr>
    </w:p>
    <w:p w:rsidR="003346D0" w:rsidRPr="000F4604" w:rsidRDefault="003346D0" w:rsidP="002D5003">
      <w:pPr>
        <w:shd w:val="clear" w:color="auto" w:fill="FFFFFF" w:themeFill="background1"/>
        <w:rPr>
          <w:rFonts w:asciiTheme="minorHAnsi" w:hAnsiTheme="minorHAnsi" w:cstheme="minorHAnsi"/>
          <w:b/>
          <w:szCs w:val="22"/>
          <w:u w:val="single"/>
        </w:rPr>
      </w:pPr>
      <w:r w:rsidRPr="000F4604">
        <w:rPr>
          <w:rFonts w:asciiTheme="minorHAnsi" w:hAnsiTheme="minorHAnsi" w:cstheme="minorHAnsi"/>
          <w:b/>
          <w:szCs w:val="22"/>
          <w:u w:val="single"/>
        </w:rPr>
        <w:t>Communicating with Families (choice of assignment)</w:t>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r>
      <w:r w:rsidR="000F4604">
        <w:rPr>
          <w:rFonts w:asciiTheme="minorHAnsi" w:hAnsiTheme="minorHAnsi" w:cstheme="minorHAnsi"/>
          <w:b/>
          <w:szCs w:val="22"/>
          <w:u w:val="single"/>
        </w:rPr>
        <w:tab/>
        <w:t>25%</w:t>
      </w:r>
    </w:p>
    <w:p w:rsidR="003346D0" w:rsidRDefault="003346D0" w:rsidP="002D5003">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Within a placement setting, students can choose which form of communication they wish to present to the families in their placement:</w:t>
      </w:r>
    </w:p>
    <w:p w:rsidR="003346D0" w:rsidRDefault="003346D0" w:rsidP="000F4604">
      <w:pPr>
        <w:pStyle w:val="ListParagraph"/>
        <w:numPr>
          <w:ilvl w:val="0"/>
          <w:numId w:val="14"/>
        </w:num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Research and develop an informational handout / brochure around a topic of interest identified by the families.</w:t>
      </w:r>
    </w:p>
    <w:p w:rsidR="003346D0" w:rsidRPr="003346D0" w:rsidRDefault="003346D0" w:rsidP="000F4604">
      <w:pPr>
        <w:pStyle w:val="ListParagraph"/>
        <w:numPr>
          <w:ilvl w:val="0"/>
          <w:numId w:val="14"/>
        </w:num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Research and develop an informational display around a topic of interest identified by the families.</w:t>
      </w:r>
    </w:p>
    <w:p w:rsidR="00F22AC0" w:rsidRPr="00CF6327" w:rsidRDefault="00F22AC0" w:rsidP="002D5003">
      <w:pPr>
        <w:shd w:val="clear" w:color="auto" w:fill="FFFFFF" w:themeFill="background1"/>
        <w:rPr>
          <w:rFonts w:asciiTheme="minorHAnsi" w:hAnsiTheme="minorHAnsi" w:cstheme="minorHAnsi"/>
          <w:sz w:val="22"/>
          <w:szCs w:val="22"/>
        </w:rPr>
      </w:pPr>
    </w:p>
    <w:p w:rsidR="00576E0C" w:rsidRDefault="00576E0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bl>
    <w:p w:rsidR="00E57783" w:rsidRDefault="00E57783">
      <w:r>
        <w:br w:type="page"/>
      </w:r>
    </w:p>
    <w:tbl>
      <w:tblPr>
        <w:tblW w:w="0" w:type="auto"/>
        <w:tblLayout w:type="fixed"/>
        <w:tblLook w:val="0000" w:firstRow="0" w:lastRow="0" w:firstColumn="0" w:lastColumn="0" w:noHBand="0" w:noVBand="0"/>
      </w:tblPr>
      <w:tblGrid>
        <w:gridCol w:w="1701"/>
        <w:gridCol w:w="4678"/>
        <w:gridCol w:w="3269"/>
      </w:tblGrid>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A55EF9" w:rsidRPr="00F22AC0" w:rsidRDefault="00A55EF9">
      <w:pPr>
        <w:rPr>
          <w:rFonts w:asciiTheme="minorHAnsi" w:hAnsiTheme="minorHAnsi" w:cs="Arial"/>
          <w:szCs w:val="24"/>
        </w:rPr>
      </w:pPr>
    </w:p>
    <w:p w:rsidR="00944397" w:rsidRPr="00F22AC0" w:rsidRDefault="00944397" w:rsidP="00944397">
      <w:pPr>
        <w:rPr>
          <w:rFonts w:asciiTheme="minorHAnsi" w:hAnsiTheme="minorHAnsi" w:cs="Arial"/>
          <w:szCs w:val="24"/>
        </w:rPr>
      </w:pPr>
    </w:p>
    <w:p w:rsidR="00944397" w:rsidRPr="00F22AC0" w:rsidRDefault="00944397" w:rsidP="00944397">
      <w:pPr>
        <w:rPr>
          <w:rFonts w:asciiTheme="minorHAnsi" w:hAnsiTheme="minorHAnsi" w:cs="Arial"/>
          <w:b/>
          <w:szCs w:val="24"/>
        </w:rPr>
      </w:pPr>
      <w:r w:rsidRPr="00F22AC0">
        <w:rPr>
          <w:rFonts w:asciiTheme="minorHAnsi" w:hAnsiTheme="minorHAnsi" w:cs="Arial"/>
          <w:b/>
          <w:szCs w:val="24"/>
        </w:rPr>
        <w:t>VI.</w:t>
      </w:r>
      <w:r w:rsidRPr="00F22AC0">
        <w:rPr>
          <w:rFonts w:asciiTheme="minorHAnsi" w:hAnsiTheme="minorHAnsi" w:cs="Arial"/>
          <w:b/>
          <w:szCs w:val="24"/>
        </w:rPr>
        <w:tab/>
        <w:t>SPECIAL NOTES:</w:t>
      </w:r>
    </w:p>
    <w:p w:rsidR="00944397" w:rsidRPr="00F22AC0" w:rsidRDefault="00944397" w:rsidP="00944397">
      <w:pPr>
        <w:rPr>
          <w:rFonts w:asciiTheme="minorHAnsi" w:hAnsiTheme="minorHAnsi" w:cs="Arial"/>
          <w:szCs w:val="24"/>
        </w:rPr>
      </w:pPr>
    </w:p>
    <w:p w:rsidR="002D5003" w:rsidRPr="00F22AC0" w:rsidRDefault="002D5003" w:rsidP="002D5003">
      <w:pPr>
        <w:rPr>
          <w:rFonts w:asciiTheme="minorHAnsi" w:hAnsiTheme="minorHAnsi" w:cs="Arial"/>
          <w:szCs w:val="24"/>
          <w:u w:val="single"/>
        </w:rPr>
      </w:pPr>
      <w:r w:rsidRPr="00F22AC0">
        <w:rPr>
          <w:rFonts w:asciiTheme="minorHAnsi" w:hAnsiTheme="minorHAnsi" w:cs="Arial"/>
          <w:szCs w:val="24"/>
          <w:u w:val="single"/>
        </w:rPr>
        <w:t xml:space="preserve">Confidentiality Protocol as per </w:t>
      </w:r>
      <w:proofErr w:type="spellStart"/>
      <w:r w:rsidRPr="00F22AC0">
        <w:rPr>
          <w:rFonts w:asciiTheme="minorHAnsi" w:hAnsiTheme="minorHAnsi" w:cs="Arial"/>
          <w:szCs w:val="24"/>
          <w:u w:val="single"/>
        </w:rPr>
        <w:t>ECE</w:t>
      </w:r>
      <w:proofErr w:type="spellEnd"/>
      <w:r w:rsidRPr="00F22AC0">
        <w:rPr>
          <w:rFonts w:asciiTheme="minorHAnsi" w:hAnsiTheme="minorHAnsi" w:cs="Arial"/>
          <w:szCs w:val="24"/>
          <w:u w:val="single"/>
        </w:rPr>
        <w:t xml:space="preserve"> Program Manual</w:t>
      </w:r>
    </w:p>
    <w:p w:rsidR="002D5003" w:rsidRDefault="002D5003" w:rsidP="00F22AC0">
      <w:pPr>
        <w:ind w:left="720"/>
        <w:rPr>
          <w:rFonts w:asciiTheme="minorHAnsi" w:hAnsiTheme="minorHAnsi" w:cs="Arial"/>
          <w:szCs w:val="24"/>
        </w:rPr>
      </w:pPr>
      <w:r w:rsidRPr="00F22AC0">
        <w:rPr>
          <w:rFonts w:asciiTheme="minorHAnsi" w:hAnsiTheme="minorHAnsi" w:cs="Arial"/>
          <w:szCs w:val="24"/>
        </w:rPr>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p w:rsidR="00E57783" w:rsidRPr="00F22AC0" w:rsidRDefault="00E57783" w:rsidP="00F22AC0">
      <w:pPr>
        <w:ind w:left="720"/>
        <w:rPr>
          <w:rFonts w:asciiTheme="minorHAnsi" w:hAnsiTheme="minorHAnsi" w:cs="Arial"/>
          <w:szCs w:val="24"/>
        </w:rPr>
      </w:pPr>
    </w:p>
    <w:tbl>
      <w:tblPr>
        <w:tblW w:w="8856" w:type="dxa"/>
        <w:tblLayout w:type="fixed"/>
        <w:tblLook w:val="0000" w:firstRow="0" w:lastRow="0" w:firstColumn="0" w:lastColumn="0" w:noHBand="0" w:noVBand="0"/>
      </w:tblPr>
      <w:tblGrid>
        <w:gridCol w:w="8856"/>
      </w:tblGrid>
      <w:tr w:rsidR="00F22AC0" w:rsidRPr="00F22AC0" w:rsidTr="00772152">
        <w:trPr>
          <w:cantSplit/>
        </w:trPr>
        <w:tc>
          <w:tcPr>
            <w:tcW w:w="8838" w:type="dxa"/>
          </w:tcPr>
          <w:p w:rsidR="00F22AC0" w:rsidRPr="00F22AC0" w:rsidRDefault="00F22AC0" w:rsidP="00772152">
            <w:pPr>
              <w:rPr>
                <w:rFonts w:asciiTheme="minorHAnsi" w:hAnsiTheme="minorHAnsi" w:cs="Arial"/>
                <w:b/>
                <w:szCs w:val="24"/>
                <w:u w:val="single"/>
              </w:rPr>
            </w:pPr>
            <w:r w:rsidRPr="00F22AC0">
              <w:rPr>
                <w:rFonts w:asciiTheme="minorHAnsi" w:hAnsiTheme="minorHAnsi" w:cs="Arial"/>
                <w:b/>
                <w:szCs w:val="24"/>
                <w:u w:val="single"/>
              </w:rPr>
              <w:t>Attendance:</w:t>
            </w:r>
          </w:p>
          <w:p w:rsidR="00F22AC0" w:rsidRPr="00F22AC0" w:rsidRDefault="00F22AC0" w:rsidP="00F22AC0">
            <w:pPr>
              <w:ind w:left="720"/>
              <w:rPr>
                <w:rFonts w:asciiTheme="minorHAnsi" w:hAnsiTheme="minorHAnsi" w:cs="Arial"/>
                <w:szCs w:val="24"/>
              </w:rPr>
            </w:pPr>
            <w:r w:rsidRPr="00F22AC0">
              <w:rPr>
                <w:rFonts w:asciiTheme="minorHAnsi" w:hAnsiTheme="minorHAnsi"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57783" w:rsidRDefault="00E57783" w:rsidP="00F22AC0">
      <w:pPr>
        <w:pStyle w:val="NoSpacing"/>
        <w:rPr>
          <w:rFonts w:asciiTheme="minorHAnsi" w:hAnsiTheme="minorHAnsi" w:cs="Arial"/>
          <w:b/>
          <w:szCs w:val="24"/>
          <w:u w:val="single"/>
        </w:rPr>
      </w:pPr>
    </w:p>
    <w:p w:rsidR="00F22AC0" w:rsidRPr="00F22AC0" w:rsidRDefault="00F22AC0" w:rsidP="00F22AC0">
      <w:pPr>
        <w:pStyle w:val="NoSpacing"/>
        <w:rPr>
          <w:rFonts w:asciiTheme="minorHAnsi" w:hAnsiTheme="minorHAnsi" w:cs="Arial"/>
          <w:b/>
          <w:szCs w:val="24"/>
          <w:u w:val="single"/>
        </w:rPr>
      </w:pPr>
      <w:r w:rsidRPr="00F22AC0">
        <w:rPr>
          <w:rFonts w:asciiTheme="minorHAnsi" w:hAnsiTheme="minorHAnsi" w:cs="Arial"/>
          <w:b/>
          <w:szCs w:val="24"/>
          <w:u w:val="single"/>
        </w:rPr>
        <w:t>Assignment submission format</w:t>
      </w:r>
    </w:p>
    <w:p w:rsidR="00F22AC0" w:rsidRPr="00F22AC0" w:rsidRDefault="00F22AC0" w:rsidP="00F22AC0">
      <w:pPr>
        <w:pStyle w:val="NoSpacing"/>
        <w:ind w:left="720"/>
        <w:rPr>
          <w:rFonts w:asciiTheme="minorHAnsi" w:hAnsiTheme="minorHAnsi" w:cs="Arial"/>
          <w:szCs w:val="24"/>
        </w:rPr>
      </w:pPr>
      <w:r w:rsidRPr="00F22AC0">
        <w:rPr>
          <w:rFonts w:asciiTheme="minorHAnsi" w:hAnsiTheme="minorHAnsi" w:cs="Arial"/>
          <w:szCs w:val="24"/>
        </w:rPr>
        <w:t xml:space="preserve">All assignment submissions (unless specifically stated by the professor) are to be submitted electronically </w:t>
      </w:r>
      <w:r>
        <w:rPr>
          <w:rFonts w:asciiTheme="minorHAnsi" w:hAnsiTheme="minorHAnsi" w:cs="Arial"/>
          <w:szCs w:val="24"/>
        </w:rPr>
        <w:t>no later than the</w:t>
      </w:r>
      <w:r w:rsidRPr="00F22AC0">
        <w:rPr>
          <w:rFonts w:asciiTheme="minorHAnsi" w:hAnsiTheme="minorHAnsi" w:cs="Arial"/>
          <w:szCs w:val="24"/>
        </w:rPr>
        <w:t xml:space="preserve"> scheduled due date/time through the course </w:t>
      </w:r>
      <w:proofErr w:type="spellStart"/>
      <w:r w:rsidRPr="00F22AC0">
        <w:rPr>
          <w:rFonts w:asciiTheme="minorHAnsi" w:hAnsiTheme="minorHAnsi" w:cs="Arial"/>
          <w:szCs w:val="24"/>
        </w:rPr>
        <w:t>LMS</w:t>
      </w:r>
      <w:proofErr w:type="spellEnd"/>
      <w:r w:rsidRPr="00F22AC0">
        <w:rPr>
          <w:rFonts w:asciiTheme="minorHAnsi" w:hAnsiTheme="minorHAnsi" w:cs="Arial"/>
          <w:szCs w:val="24"/>
        </w:rPr>
        <w:t xml:space="preserve"> drop box.  Unless previously negotiated with the professor, assignments submitted through direct email to the professor will not be accepted.</w:t>
      </w:r>
    </w:p>
    <w:p w:rsidR="00F22AC0" w:rsidRPr="00F22AC0" w:rsidRDefault="00F22AC0" w:rsidP="00F22AC0">
      <w:pPr>
        <w:pStyle w:val="NoSpacing"/>
        <w:ind w:left="720"/>
        <w:rPr>
          <w:rFonts w:asciiTheme="minorHAnsi" w:hAnsiTheme="minorHAnsi" w:cs="Arial"/>
          <w:szCs w:val="24"/>
        </w:rPr>
      </w:pPr>
      <w:r w:rsidRPr="00F22AC0">
        <w:rPr>
          <w:rFonts w:asciiTheme="minorHAnsi" w:hAnsiTheme="minorHAnsi" w:cs="Arial"/>
          <w:szCs w:val="24"/>
        </w:rPr>
        <w:t>All assignment submissions must be sent in PDF format</w:t>
      </w:r>
      <w:r>
        <w:rPr>
          <w:rFonts w:asciiTheme="minorHAnsi" w:hAnsiTheme="minorHAnsi" w:cs="Arial"/>
          <w:szCs w:val="24"/>
        </w:rPr>
        <w:t xml:space="preserve"> or</w:t>
      </w:r>
      <w:r w:rsidRPr="00F22AC0">
        <w:rPr>
          <w:rFonts w:asciiTheme="minorHAnsi" w:hAnsiTheme="minorHAnsi" w:cs="Arial"/>
          <w:szCs w:val="24"/>
        </w:rPr>
        <w:t xml:space="preserve">. </w:t>
      </w:r>
      <w:proofErr w:type="gramStart"/>
      <w:r w:rsidRPr="00F22AC0">
        <w:rPr>
          <w:rFonts w:asciiTheme="minorHAnsi" w:hAnsiTheme="minorHAnsi" w:cs="Arial"/>
          <w:szCs w:val="24"/>
        </w:rPr>
        <w:t>If the professor is unable to “open” or read the submission, the student will be notified by email and receive a mark of “0” for the assignment.</w:t>
      </w:r>
      <w:proofErr w:type="gramEnd"/>
    </w:p>
    <w:p w:rsidR="00E57783" w:rsidRDefault="00E57783" w:rsidP="00F22AC0">
      <w:pPr>
        <w:pStyle w:val="NoSpacing"/>
        <w:rPr>
          <w:rFonts w:asciiTheme="minorHAnsi" w:hAnsiTheme="minorHAnsi" w:cs="Arial"/>
          <w:b/>
          <w:szCs w:val="24"/>
          <w:u w:val="single"/>
        </w:rPr>
      </w:pPr>
    </w:p>
    <w:p w:rsidR="00F22AC0" w:rsidRPr="00F22AC0" w:rsidRDefault="00F22AC0" w:rsidP="00F22AC0">
      <w:pPr>
        <w:pStyle w:val="NoSpacing"/>
        <w:rPr>
          <w:rFonts w:asciiTheme="minorHAnsi" w:hAnsiTheme="minorHAnsi" w:cs="Arial"/>
          <w:b/>
          <w:szCs w:val="24"/>
          <w:u w:val="single"/>
        </w:rPr>
      </w:pPr>
      <w:r w:rsidRPr="00F22AC0">
        <w:rPr>
          <w:rFonts w:asciiTheme="minorHAnsi" w:hAnsiTheme="minorHAnsi" w:cs="Arial"/>
          <w:b/>
          <w:szCs w:val="24"/>
          <w:u w:val="single"/>
        </w:rPr>
        <w:t>Submission due dates:</w:t>
      </w:r>
    </w:p>
    <w:p w:rsidR="00F22AC0" w:rsidRPr="00F22AC0" w:rsidRDefault="00F22AC0" w:rsidP="00F22AC0">
      <w:pPr>
        <w:pStyle w:val="NoSpacing"/>
        <w:ind w:left="720"/>
        <w:rPr>
          <w:rFonts w:asciiTheme="minorHAnsi" w:hAnsiTheme="minorHAnsi" w:cs="Arial"/>
          <w:szCs w:val="24"/>
        </w:rPr>
      </w:pPr>
      <w:r w:rsidRPr="00F22AC0">
        <w:rPr>
          <w:rFonts w:asciiTheme="minorHAnsi" w:hAnsiTheme="minorHAnsi" w:cs="Arial"/>
          <w:szCs w:val="24"/>
        </w:rPr>
        <w:t xml:space="preserve">The scheduled due date for all assignments / tests are located on the assignment outline and on the </w:t>
      </w:r>
      <w:proofErr w:type="spellStart"/>
      <w:r w:rsidRPr="00F22AC0">
        <w:rPr>
          <w:rFonts w:asciiTheme="minorHAnsi" w:hAnsiTheme="minorHAnsi" w:cs="Arial"/>
          <w:szCs w:val="24"/>
        </w:rPr>
        <w:t>LMS</w:t>
      </w:r>
      <w:proofErr w:type="spellEnd"/>
      <w:r w:rsidRPr="00F22AC0">
        <w:rPr>
          <w:rFonts w:asciiTheme="minorHAnsi" w:hAnsiTheme="minorHAnsi" w:cs="Arial"/>
          <w:szCs w:val="24"/>
        </w:rPr>
        <w:t xml:space="preserve"> calendar.</w:t>
      </w:r>
      <w:r>
        <w:rPr>
          <w:rFonts w:asciiTheme="minorHAnsi" w:hAnsiTheme="minorHAnsi" w:cs="Arial"/>
          <w:szCs w:val="24"/>
        </w:rPr>
        <w:t xml:space="preserve"> NOTE: the due date and time indicates that the Instructor has received the assignment, not when the student submits the assignment.</w:t>
      </w:r>
      <w:r w:rsidRPr="00F22AC0">
        <w:rPr>
          <w:rFonts w:asciiTheme="minorHAnsi" w:hAnsiTheme="minorHAnsi" w:cs="Arial"/>
          <w:szCs w:val="24"/>
        </w:rPr>
        <w:t xml:space="preserve"> It is the expectation that students refer to the course site on </w:t>
      </w:r>
      <w:proofErr w:type="spellStart"/>
      <w:r w:rsidRPr="00F22AC0">
        <w:rPr>
          <w:rFonts w:asciiTheme="minorHAnsi" w:hAnsiTheme="minorHAnsi" w:cs="Arial"/>
          <w:szCs w:val="24"/>
        </w:rPr>
        <w:t>LMS</w:t>
      </w:r>
      <w:proofErr w:type="spellEnd"/>
      <w:r w:rsidRPr="00F22AC0">
        <w:rPr>
          <w:rFonts w:asciiTheme="minorHAnsi" w:hAnsiTheme="minorHAnsi" w:cs="Arial"/>
          <w:szCs w:val="24"/>
        </w:rPr>
        <w:t xml:space="preserve"> to keep track of assignments due dates and expectations. Students are expected to submit their assignments no later than the scheduled due date and time posted on </w:t>
      </w:r>
      <w:proofErr w:type="spellStart"/>
      <w:r w:rsidRPr="00F22AC0">
        <w:rPr>
          <w:rFonts w:asciiTheme="minorHAnsi" w:hAnsiTheme="minorHAnsi" w:cs="Arial"/>
          <w:szCs w:val="24"/>
        </w:rPr>
        <w:t>LMS</w:t>
      </w:r>
      <w:proofErr w:type="spellEnd"/>
      <w:r w:rsidRPr="00F22AC0">
        <w:rPr>
          <w:rFonts w:asciiTheme="minorHAnsi" w:hAnsiTheme="minorHAnsi" w:cs="Arial"/>
          <w:szCs w:val="24"/>
        </w:rPr>
        <w:t>.</w:t>
      </w:r>
    </w:p>
    <w:p w:rsidR="00E57783" w:rsidRDefault="00E57783" w:rsidP="00F22AC0">
      <w:pPr>
        <w:pStyle w:val="NoSpacing"/>
        <w:rPr>
          <w:rFonts w:asciiTheme="minorHAnsi" w:hAnsiTheme="minorHAnsi" w:cs="Arial"/>
          <w:b/>
          <w:szCs w:val="24"/>
          <w:u w:val="single"/>
        </w:rPr>
      </w:pPr>
    </w:p>
    <w:p w:rsidR="00E57783" w:rsidRDefault="00E57783" w:rsidP="00F22AC0">
      <w:pPr>
        <w:pStyle w:val="NoSpacing"/>
        <w:rPr>
          <w:rFonts w:asciiTheme="minorHAnsi" w:hAnsiTheme="minorHAnsi" w:cs="Arial"/>
          <w:b/>
          <w:szCs w:val="24"/>
          <w:u w:val="single"/>
        </w:rPr>
      </w:pPr>
    </w:p>
    <w:p w:rsidR="00E57783" w:rsidRDefault="00E57783" w:rsidP="00F22AC0">
      <w:pPr>
        <w:pStyle w:val="NoSpacing"/>
        <w:rPr>
          <w:rFonts w:asciiTheme="minorHAnsi" w:hAnsiTheme="minorHAnsi" w:cs="Arial"/>
          <w:b/>
          <w:szCs w:val="24"/>
          <w:u w:val="single"/>
        </w:rPr>
      </w:pPr>
    </w:p>
    <w:p w:rsidR="00F22AC0" w:rsidRPr="00F22AC0" w:rsidRDefault="00F22AC0" w:rsidP="00F22AC0">
      <w:pPr>
        <w:pStyle w:val="NoSpacing"/>
        <w:rPr>
          <w:rFonts w:asciiTheme="minorHAnsi" w:hAnsiTheme="minorHAnsi" w:cs="Arial"/>
          <w:b/>
          <w:szCs w:val="24"/>
          <w:u w:val="single"/>
        </w:rPr>
      </w:pPr>
      <w:r w:rsidRPr="00F22AC0">
        <w:rPr>
          <w:rFonts w:asciiTheme="minorHAnsi" w:hAnsiTheme="minorHAnsi" w:cs="Arial"/>
          <w:b/>
          <w:szCs w:val="24"/>
          <w:u w:val="single"/>
        </w:rPr>
        <w:t>Late submissions:</w:t>
      </w:r>
    </w:p>
    <w:p w:rsidR="00F22AC0" w:rsidRPr="00F22AC0" w:rsidRDefault="00F22AC0" w:rsidP="00F22AC0">
      <w:pPr>
        <w:pStyle w:val="NoSpacing"/>
        <w:ind w:left="720"/>
        <w:rPr>
          <w:rFonts w:asciiTheme="minorHAnsi" w:hAnsiTheme="minorHAnsi" w:cs="Arial"/>
          <w:szCs w:val="24"/>
        </w:rPr>
      </w:pPr>
      <w:r w:rsidRPr="00F22AC0">
        <w:rPr>
          <w:rFonts w:asciiTheme="minorHAnsi" w:hAnsiTheme="minorHAnsi" w:cs="Arial"/>
          <w:szCs w:val="24"/>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F22AC0" w:rsidRPr="00F22AC0" w:rsidRDefault="00F22AC0" w:rsidP="00F22AC0">
      <w:pPr>
        <w:pStyle w:val="NoSpacing"/>
        <w:ind w:left="720"/>
        <w:rPr>
          <w:rFonts w:asciiTheme="minorHAnsi" w:hAnsiTheme="minorHAnsi" w:cs="Arial"/>
          <w:i/>
          <w:szCs w:val="24"/>
        </w:rPr>
      </w:pPr>
      <w:r w:rsidRPr="00F22AC0">
        <w:rPr>
          <w:rFonts w:asciiTheme="minorHAnsi" w:hAnsiTheme="minorHAnsi" w:cs="Arial"/>
          <w:i/>
          <w:szCs w:val="24"/>
        </w:rPr>
        <w:t>NOTE: The Late Submission option is not applicable to assignments with Extensions.  Late submissions will not be accepted past the last scheduled class for the course.</w:t>
      </w:r>
    </w:p>
    <w:p w:rsidR="00E57783" w:rsidRDefault="00E57783" w:rsidP="00F22AC0">
      <w:pPr>
        <w:pStyle w:val="NoSpacing"/>
        <w:rPr>
          <w:rFonts w:asciiTheme="minorHAnsi" w:hAnsiTheme="minorHAnsi" w:cs="Arial"/>
          <w:b/>
          <w:szCs w:val="24"/>
          <w:u w:val="single"/>
        </w:rPr>
      </w:pPr>
    </w:p>
    <w:p w:rsidR="00F22AC0" w:rsidRPr="00F22AC0" w:rsidRDefault="00F22AC0" w:rsidP="00F22AC0">
      <w:pPr>
        <w:pStyle w:val="NoSpacing"/>
        <w:rPr>
          <w:rFonts w:asciiTheme="minorHAnsi" w:hAnsiTheme="minorHAnsi" w:cs="Arial"/>
          <w:b/>
          <w:szCs w:val="24"/>
          <w:u w:val="single"/>
        </w:rPr>
      </w:pPr>
      <w:r w:rsidRPr="00F22AC0">
        <w:rPr>
          <w:rFonts w:asciiTheme="minorHAnsi" w:hAnsiTheme="minorHAnsi" w:cs="Arial"/>
          <w:b/>
          <w:szCs w:val="24"/>
          <w:u w:val="single"/>
        </w:rPr>
        <w:t>Requests for Extensions:</w:t>
      </w:r>
    </w:p>
    <w:p w:rsidR="00F22AC0" w:rsidRPr="00F22AC0" w:rsidRDefault="00F22AC0" w:rsidP="00F22AC0">
      <w:pPr>
        <w:pStyle w:val="NoSpacing"/>
        <w:ind w:left="720"/>
        <w:rPr>
          <w:rFonts w:asciiTheme="minorHAnsi" w:hAnsiTheme="minorHAnsi" w:cs="Arial"/>
          <w:szCs w:val="24"/>
        </w:rPr>
      </w:pPr>
      <w:r w:rsidRPr="00F22AC0">
        <w:rPr>
          <w:rFonts w:asciiTheme="minorHAnsi" w:hAnsiTheme="minorHAnsi" w:cs="Arial"/>
          <w:szCs w:val="24"/>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F22AC0" w:rsidRPr="00F22AC0" w:rsidRDefault="00F22AC0" w:rsidP="00F22AC0">
      <w:pPr>
        <w:pStyle w:val="NoSpacing"/>
        <w:ind w:left="720"/>
        <w:rPr>
          <w:rFonts w:asciiTheme="minorHAnsi" w:hAnsiTheme="minorHAnsi" w:cs="Arial"/>
          <w:i/>
          <w:szCs w:val="24"/>
        </w:rPr>
      </w:pPr>
      <w:r w:rsidRPr="00F22AC0">
        <w:rPr>
          <w:rFonts w:asciiTheme="minorHAnsi" w:hAnsiTheme="minorHAnsi" w:cs="Arial"/>
          <w:szCs w:val="24"/>
        </w:rPr>
        <w:t xml:space="preserve"> </w:t>
      </w:r>
      <w:r w:rsidRPr="00F22AC0">
        <w:rPr>
          <w:rFonts w:asciiTheme="minorHAnsi" w:hAnsiTheme="minorHAnsi" w:cs="Arial"/>
          <w:i/>
          <w:szCs w:val="24"/>
        </w:rPr>
        <w:t>NOTE: Assignments with extended due dates will not be accepted past the last scheduled class for the course. The Late submission policy does not apply to due dates with extensions.</w:t>
      </w:r>
    </w:p>
    <w:p w:rsidR="00E57783" w:rsidRDefault="00E57783" w:rsidP="00F22AC0">
      <w:pPr>
        <w:pStyle w:val="NoSpacing"/>
        <w:rPr>
          <w:rFonts w:asciiTheme="minorHAnsi" w:hAnsiTheme="minorHAnsi" w:cs="Arial"/>
          <w:b/>
          <w:szCs w:val="24"/>
          <w:u w:val="single"/>
        </w:rPr>
      </w:pPr>
    </w:p>
    <w:p w:rsidR="00F22AC0" w:rsidRPr="00F22AC0" w:rsidRDefault="00F22AC0" w:rsidP="00F22AC0">
      <w:pPr>
        <w:pStyle w:val="NoSpacing"/>
        <w:rPr>
          <w:rFonts w:asciiTheme="minorHAnsi" w:hAnsiTheme="minorHAnsi" w:cs="Arial"/>
          <w:b/>
          <w:szCs w:val="24"/>
          <w:u w:val="single"/>
        </w:rPr>
      </w:pPr>
      <w:r w:rsidRPr="00F22AC0">
        <w:rPr>
          <w:rFonts w:asciiTheme="minorHAnsi" w:hAnsiTheme="minorHAnsi" w:cs="Arial"/>
          <w:b/>
          <w:szCs w:val="24"/>
          <w:u w:val="single"/>
        </w:rPr>
        <w:t>Presentations</w:t>
      </w:r>
    </w:p>
    <w:p w:rsidR="00F22AC0" w:rsidRPr="00F22AC0" w:rsidRDefault="00F22AC0" w:rsidP="00F22AC0">
      <w:pPr>
        <w:pStyle w:val="NoSpacing"/>
        <w:ind w:left="720"/>
        <w:rPr>
          <w:rFonts w:asciiTheme="minorHAnsi" w:hAnsiTheme="minorHAnsi" w:cs="Arial"/>
          <w:szCs w:val="24"/>
        </w:rPr>
      </w:pPr>
      <w:r w:rsidRPr="00F22AC0">
        <w:rPr>
          <w:rFonts w:asciiTheme="minorHAnsi" w:hAnsiTheme="minorHAnsi" w:cs="Arial"/>
          <w:szCs w:val="24"/>
        </w:rPr>
        <w:t xml:space="preserve">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w:t>
      </w:r>
      <w:proofErr w:type="gramStart"/>
      <w:r w:rsidRPr="00F22AC0">
        <w:rPr>
          <w:rFonts w:asciiTheme="minorHAnsi" w:hAnsiTheme="minorHAnsi" w:cs="Arial"/>
          <w:szCs w:val="24"/>
        </w:rPr>
        <w:t>Students</w:t>
      </w:r>
      <w:proofErr w:type="gramEnd"/>
      <w:r w:rsidRPr="00F22AC0">
        <w:rPr>
          <w:rFonts w:asciiTheme="minorHAnsi" w:hAnsiTheme="minorHAnsi" w:cs="Arial"/>
          <w:szCs w:val="24"/>
        </w:rPr>
        <w:t xml:space="preserve"> who fail to notify the professor of their absence prior to the presentation, will receive an automatic mark of “0” for the assignment.</w:t>
      </w:r>
    </w:p>
    <w:p w:rsidR="00E57783" w:rsidRDefault="00E57783" w:rsidP="00F22AC0">
      <w:pPr>
        <w:rPr>
          <w:rFonts w:asciiTheme="minorHAnsi" w:hAnsiTheme="minorHAnsi" w:cs="Arial"/>
          <w:b/>
          <w:szCs w:val="24"/>
          <w:u w:val="single"/>
        </w:rPr>
      </w:pPr>
    </w:p>
    <w:p w:rsidR="00F22AC0" w:rsidRPr="00F22AC0" w:rsidRDefault="00F22AC0" w:rsidP="00F22AC0">
      <w:pPr>
        <w:rPr>
          <w:rFonts w:asciiTheme="minorHAnsi" w:hAnsiTheme="minorHAnsi" w:cs="Arial"/>
          <w:b/>
          <w:szCs w:val="24"/>
          <w:u w:val="single"/>
        </w:rPr>
      </w:pPr>
      <w:r w:rsidRPr="00F22AC0">
        <w:rPr>
          <w:rFonts w:asciiTheme="minorHAnsi" w:hAnsiTheme="minorHAnsi" w:cs="Arial"/>
          <w:b/>
          <w:szCs w:val="24"/>
          <w:u w:val="single"/>
        </w:rPr>
        <w:t>Quizzes/ Tests</w:t>
      </w:r>
    </w:p>
    <w:p w:rsidR="00F22AC0" w:rsidRPr="00F22AC0" w:rsidRDefault="00F22AC0" w:rsidP="00F22AC0">
      <w:pPr>
        <w:ind w:left="720"/>
        <w:rPr>
          <w:rFonts w:asciiTheme="minorHAnsi" w:hAnsiTheme="minorHAnsi" w:cs="Arial"/>
          <w:szCs w:val="24"/>
        </w:rPr>
      </w:pPr>
      <w:r w:rsidRPr="00F22AC0">
        <w:rPr>
          <w:rFonts w:asciiTheme="minorHAnsi" w:hAnsiTheme="minorHAnsi" w:cs="Arial"/>
          <w:szCs w:val="24"/>
        </w:rPr>
        <w:t xml:space="preserve">All quizzes will be delivered through the Course </w:t>
      </w:r>
      <w:proofErr w:type="spellStart"/>
      <w:r w:rsidRPr="00F22AC0">
        <w:rPr>
          <w:rFonts w:asciiTheme="minorHAnsi" w:hAnsiTheme="minorHAnsi" w:cs="Arial"/>
          <w:szCs w:val="24"/>
        </w:rPr>
        <w:t>LMS</w:t>
      </w:r>
      <w:proofErr w:type="spellEnd"/>
      <w:r w:rsidRPr="00F22AC0">
        <w:rPr>
          <w:rFonts w:asciiTheme="minorHAnsi" w:hAnsiTheme="minorHAnsi" w:cs="Arial"/>
          <w:szCs w:val="24"/>
        </w:rPr>
        <w:t xml:space="preserve"> ‘Quiz’ featured. The date and time availability of the quiz will be clearly posted and communicated on </w:t>
      </w:r>
      <w:proofErr w:type="spellStart"/>
      <w:r w:rsidRPr="00F22AC0">
        <w:rPr>
          <w:rFonts w:asciiTheme="minorHAnsi" w:hAnsiTheme="minorHAnsi" w:cs="Arial"/>
          <w:szCs w:val="24"/>
        </w:rPr>
        <w:t>LMS</w:t>
      </w:r>
      <w:proofErr w:type="spellEnd"/>
      <w:r w:rsidRPr="00F22AC0">
        <w:rPr>
          <w:rFonts w:asciiTheme="minorHAnsi" w:hAnsiTheme="minorHAnsi" w:cs="Arial"/>
          <w:szCs w:val="24"/>
        </w:rPr>
        <w:t xml:space="preserve">.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w:t>
      </w:r>
      <w:proofErr w:type="spellStart"/>
      <w:proofErr w:type="gramStart"/>
      <w:r w:rsidRPr="00F22AC0">
        <w:rPr>
          <w:rFonts w:asciiTheme="minorHAnsi" w:hAnsiTheme="minorHAnsi" w:cs="Arial"/>
          <w:szCs w:val="24"/>
        </w:rPr>
        <w:t>fo</w:t>
      </w:r>
      <w:proofErr w:type="spellEnd"/>
      <w:proofErr w:type="gramEnd"/>
      <w:r w:rsidRPr="00F22AC0">
        <w:rPr>
          <w:rFonts w:asciiTheme="minorHAnsi" w:hAnsiTheme="minorHAnsi" w:cs="Arial"/>
          <w:szCs w:val="24"/>
        </w:rPr>
        <w:t xml:space="preserve"> their absence prior to the test/quiz will receive an automatic mark of “0” for the test/quiz assignment.</w:t>
      </w:r>
    </w:p>
    <w:p w:rsidR="00F22AC0" w:rsidRDefault="00F22AC0" w:rsidP="00F22AC0">
      <w:pPr>
        <w:rPr>
          <w:rFonts w:asciiTheme="minorHAnsi" w:hAnsiTheme="minorHAnsi" w:cs="Arial"/>
          <w:b/>
          <w:szCs w:val="24"/>
          <w:u w:val="single"/>
        </w:rPr>
      </w:pPr>
    </w:p>
    <w:p w:rsidR="00F22AC0" w:rsidRPr="00F22AC0" w:rsidRDefault="00F22AC0" w:rsidP="00F22AC0">
      <w:pPr>
        <w:rPr>
          <w:rFonts w:asciiTheme="minorHAnsi" w:hAnsiTheme="minorHAnsi" w:cs="Arial"/>
          <w:b/>
          <w:szCs w:val="24"/>
          <w:u w:val="single"/>
        </w:rPr>
      </w:pPr>
      <w:r w:rsidRPr="00F22AC0">
        <w:rPr>
          <w:rFonts w:asciiTheme="minorHAnsi" w:hAnsiTheme="minorHAnsi" w:cs="Arial"/>
          <w:b/>
          <w:szCs w:val="24"/>
          <w:u w:val="single"/>
        </w:rPr>
        <w:t>Learning Environment</w:t>
      </w:r>
    </w:p>
    <w:p w:rsidR="00F22AC0" w:rsidRPr="00F22AC0" w:rsidRDefault="00F22AC0" w:rsidP="00F22AC0">
      <w:pPr>
        <w:pStyle w:val="BodyText"/>
        <w:rPr>
          <w:rFonts w:asciiTheme="minorHAnsi" w:hAnsiTheme="minorHAnsi" w:cs="Arial"/>
          <w:b/>
          <w:szCs w:val="24"/>
        </w:rPr>
      </w:pPr>
      <w:r w:rsidRPr="00F22AC0">
        <w:rPr>
          <w:rFonts w:asciiTheme="minorHAnsi" w:hAnsiTheme="minorHAnsi" w:cs="Arial"/>
          <w:szCs w:val="24"/>
        </w:rPr>
        <w:t>In the interest of providing an optimal learning environment, students are to follow these expectations;</w:t>
      </w:r>
    </w:p>
    <w:p w:rsidR="00F22AC0" w:rsidRPr="00F22AC0" w:rsidRDefault="00F22AC0" w:rsidP="000F4604">
      <w:pPr>
        <w:pStyle w:val="BodyText"/>
        <w:numPr>
          <w:ilvl w:val="0"/>
          <w:numId w:val="11"/>
        </w:numPr>
        <w:spacing w:after="0"/>
        <w:rPr>
          <w:rFonts w:asciiTheme="minorHAnsi" w:hAnsiTheme="minorHAnsi" w:cs="Arial"/>
          <w:b/>
          <w:szCs w:val="24"/>
        </w:rPr>
      </w:pPr>
      <w:r w:rsidRPr="00F22AC0">
        <w:rPr>
          <w:rFonts w:asciiTheme="minorHAnsi" w:hAnsiTheme="minorHAnsi"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F22AC0" w:rsidRPr="00E57783" w:rsidRDefault="00F22AC0" w:rsidP="000F4604">
      <w:pPr>
        <w:pStyle w:val="BodyText"/>
        <w:numPr>
          <w:ilvl w:val="0"/>
          <w:numId w:val="11"/>
        </w:numPr>
        <w:spacing w:after="0"/>
        <w:rPr>
          <w:rFonts w:asciiTheme="minorHAnsi" w:hAnsiTheme="minorHAnsi" w:cs="Arial"/>
          <w:b/>
          <w:szCs w:val="24"/>
        </w:rPr>
      </w:pPr>
      <w:r w:rsidRPr="00F22AC0">
        <w:rPr>
          <w:rFonts w:asciiTheme="minorHAnsi" w:hAnsiTheme="minorHAnsi" w:cs="Arial"/>
          <w:szCs w:val="24"/>
        </w:rPr>
        <w:t>Students are expected to be prepared for each class by ensuring that they have brought all of the required materials and resources to the class.</w:t>
      </w:r>
    </w:p>
    <w:p w:rsidR="00E57783" w:rsidRDefault="00E57783" w:rsidP="00E57783">
      <w:pPr>
        <w:pStyle w:val="BodyText"/>
        <w:spacing w:after="0"/>
        <w:rPr>
          <w:rFonts w:asciiTheme="minorHAnsi" w:hAnsiTheme="minorHAnsi" w:cs="Arial"/>
          <w:szCs w:val="24"/>
        </w:rPr>
      </w:pPr>
    </w:p>
    <w:p w:rsidR="00E57783" w:rsidRDefault="00E57783" w:rsidP="00E57783">
      <w:pPr>
        <w:pStyle w:val="BodyText"/>
        <w:spacing w:after="0"/>
        <w:rPr>
          <w:rFonts w:asciiTheme="minorHAnsi" w:hAnsiTheme="minorHAnsi" w:cs="Arial"/>
          <w:szCs w:val="24"/>
        </w:rPr>
      </w:pPr>
    </w:p>
    <w:p w:rsidR="00E57783" w:rsidRDefault="00E57783" w:rsidP="00E57783">
      <w:pPr>
        <w:pStyle w:val="BodyText"/>
        <w:spacing w:after="0"/>
        <w:rPr>
          <w:rFonts w:asciiTheme="minorHAnsi" w:hAnsiTheme="minorHAnsi" w:cs="Arial"/>
          <w:szCs w:val="24"/>
        </w:rPr>
      </w:pPr>
    </w:p>
    <w:p w:rsidR="00F22AC0" w:rsidRPr="00F22AC0" w:rsidRDefault="00F22AC0" w:rsidP="000F4604">
      <w:pPr>
        <w:pStyle w:val="BodyText"/>
        <w:numPr>
          <w:ilvl w:val="0"/>
          <w:numId w:val="11"/>
        </w:numPr>
        <w:spacing w:after="0"/>
        <w:rPr>
          <w:rFonts w:asciiTheme="minorHAnsi" w:hAnsiTheme="minorHAnsi" w:cs="Arial"/>
          <w:b/>
          <w:szCs w:val="24"/>
        </w:rPr>
      </w:pPr>
      <w:r w:rsidRPr="00F22AC0">
        <w:rPr>
          <w:rFonts w:asciiTheme="minorHAnsi" w:hAnsiTheme="minorHAnsi" w:cs="Arial"/>
          <w:szCs w:val="24"/>
        </w:rPr>
        <w:t>Light snack foods are permitted in the class during scheduled class, however students who wish to consume “meals” will be asked to consume their meal in another location outside of the classroom setting.</w:t>
      </w:r>
    </w:p>
    <w:p w:rsidR="00F22AC0" w:rsidRPr="00F22AC0" w:rsidRDefault="00F22AC0" w:rsidP="000F4604">
      <w:pPr>
        <w:pStyle w:val="BodyText"/>
        <w:numPr>
          <w:ilvl w:val="0"/>
          <w:numId w:val="11"/>
        </w:numPr>
        <w:spacing w:after="0"/>
        <w:rPr>
          <w:rFonts w:asciiTheme="minorHAnsi" w:hAnsiTheme="minorHAnsi" w:cs="Arial"/>
          <w:b/>
          <w:szCs w:val="24"/>
        </w:rPr>
      </w:pPr>
      <w:r w:rsidRPr="00F22AC0">
        <w:rPr>
          <w:rFonts w:asciiTheme="minorHAnsi" w:hAnsiTheme="minorHAnsi" w:cs="Arial"/>
          <w:szCs w:val="24"/>
        </w:rPr>
        <w:t>Scent free classrooms are requested by the professor to ensure a safe environment for those who are sensitive to scents.</w:t>
      </w:r>
    </w:p>
    <w:p w:rsidR="00F22AC0" w:rsidRPr="00F22AC0" w:rsidRDefault="00F22AC0" w:rsidP="000F4604">
      <w:pPr>
        <w:pStyle w:val="BodyText"/>
        <w:numPr>
          <w:ilvl w:val="0"/>
          <w:numId w:val="11"/>
        </w:numPr>
        <w:spacing w:after="0"/>
        <w:rPr>
          <w:rFonts w:asciiTheme="minorHAnsi" w:hAnsiTheme="minorHAnsi" w:cs="Arial"/>
          <w:b/>
          <w:szCs w:val="24"/>
        </w:rPr>
      </w:pPr>
      <w:r w:rsidRPr="00F22AC0">
        <w:rPr>
          <w:rFonts w:asciiTheme="minorHAnsi" w:hAnsiTheme="minorHAnsi" w:cs="Arial"/>
          <w:szCs w:val="24"/>
        </w:rPr>
        <w:t>Students are responsible for obtaining course material missed due to class absence.</w:t>
      </w:r>
    </w:p>
    <w:p w:rsidR="00F22AC0" w:rsidRPr="00F22AC0" w:rsidRDefault="00F22AC0" w:rsidP="00F22AC0">
      <w:pPr>
        <w:rPr>
          <w:rFonts w:asciiTheme="minorHAnsi" w:hAnsiTheme="minorHAnsi" w:cs="Arial"/>
          <w:szCs w:val="24"/>
        </w:rPr>
      </w:pPr>
    </w:p>
    <w:p w:rsidR="00D62536" w:rsidRPr="00F22AC0" w:rsidRDefault="00D62536">
      <w:pPr>
        <w:rPr>
          <w:rFonts w:asciiTheme="minorHAnsi" w:hAnsiTheme="minorHAnsi" w:cs="Arial"/>
          <w:szCs w:val="24"/>
        </w:rPr>
      </w:pPr>
    </w:p>
    <w:p w:rsidR="00944397" w:rsidRPr="00F22AC0" w:rsidRDefault="00944397" w:rsidP="00944397">
      <w:pPr>
        <w:rPr>
          <w:rFonts w:asciiTheme="minorHAnsi" w:hAnsiTheme="minorHAnsi"/>
          <w:b/>
          <w:szCs w:val="24"/>
        </w:rPr>
      </w:pPr>
      <w:r w:rsidRPr="00F22AC0">
        <w:rPr>
          <w:rFonts w:asciiTheme="minorHAnsi" w:hAnsiTheme="minorHAnsi" w:cs="Arial"/>
          <w:b/>
          <w:szCs w:val="24"/>
        </w:rPr>
        <w:t>VII.</w:t>
      </w:r>
      <w:r w:rsidRPr="00F22AC0">
        <w:rPr>
          <w:rFonts w:asciiTheme="minorHAnsi" w:hAnsiTheme="minorHAnsi" w:cs="Arial"/>
          <w:b/>
          <w:szCs w:val="24"/>
        </w:rPr>
        <w:tab/>
      </w:r>
      <w:r w:rsidRPr="00F22AC0">
        <w:rPr>
          <w:rFonts w:asciiTheme="minorHAnsi" w:hAnsiTheme="minorHAnsi"/>
          <w:b/>
          <w:szCs w:val="24"/>
        </w:rPr>
        <w:t>COURSE OUTLINE ADDENDUM:</w:t>
      </w:r>
    </w:p>
    <w:p w:rsidR="00944397" w:rsidRPr="00F22AC0" w:rsidRDefault="00944397">
      <w:pPr>
        <w:rPr>
          <w:rFonts w:asciiTheme="minorHAnsi" w:hAnsiTheme="minorHAnsi"/>
          <w:szCs w:val="24"/>
        </w:rPr>
      </w:pPr>
    </w:p>
    <w:p w:rsidR="00A55EF9" w:rsidRPr="00F22AC0" w:rsidRDefault="00944397">
      <w:pPr>
        <w:rPr>
          <w:rFonts w:asciiTheme="minorHAnsi" w:hAnsiTheme="minorHAnsi"/>
          <w:szCs w:val="24"/>
        </w:rPr>
      </w:pPr>
      <w:r w:rsidRPr="00F22AC0">
        <w:rPr>
          <w:rFonts w:asciiTheme="minorHAnsi" w:hAnsiTheme="minorHAnsi"/>
          <w:szCs w:val="24"/>
        </w:rPr>
        <w:t>The provisions contained in the addendum located on the portal form part of this course outline.</w:t>
      </w:r>
    </w:p>
    <w:p w:rsidR="00D1300B" w:rsidRPr="00F22AC0" w:rsidRDefault="00D1300B">
      <w:pPr>
        <w:pStyle w:val="EnvelopeReturn"/>
        <w:rPr>
          <w:rFonts w:asciiTheme="minorHAnsi" w:hAnsiTheme="minorHAnsi"/>
          <w:szCs w:val="24"/>
        </w:rPr>
      </w:pPr>
    </w:p>
    <w:p w:rsidR="00CB4EB0" w:rsidRDefault="00CB4EB0">
      <w:pPr>
        <w:pStyle w:val="EnvelopeReturn"/>
      </w:pPr>
    </w:p>
    <w:sectPr w:rsidR="00CB4EB0" w:rsidSect="00E57783">
      <w:headerReference w:type="default" r:id="rId16"/>
      <w:headerReference w:type="first" r:id="rId17"/>
      <w:pgSz w:w="12240" w:h="15840"/>
      <w:pgMar w:top="2"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152" w:rsidRDefault="00772152">
      <w:r>
        <w:separator/>
      </w:r>
    </w:p>
  </w:endnote>
  <w:endnote w:type="continuationSeparator" w:id="0">
    <w:p w:rsidR="00772152" w:rsidRDefault="0077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062666"/>
      <w:docPartObj>
        <w:docPartGallery w:val="Page Numbers (Bottom of Page)"/>
        <w:docPartUnique/>
      </w:docPartObj>
    </w:sdtPr>
    <w:sdtEndPr>
      <w:rPr>
        <w:noProof/>
      </w:rPr>
    </w:sdtEndPr>
    <w:sdtContent>
      <w:p w:rsidR="00772152" w:rsidRDefault="00772152">
        <w:pPr>
          <w:pStyle w:val="Footer"/>
          <w:jc w:val="right"/>
        </w:pPr>
        <w:r>
          <w:fldChar w:fldCharType="begin"/>
        </w:r>
        <w:r>
          <w:instrText xml:space="preserve"> PAGE   \* MERGEFORMAT </w:instrText>
        </w:r>
        <w:r>
          <w:fldChar w:fldCharType="separate"/>
        </w:r>
        <w:r w:rsidR="00E57783">
          <w:rPr>
            <w:noProof/>
          </w:rPr>
          <w:t>8</w:t>
        </w:r>
        <w:r>
          <w:rPr>
            <w:noProof/>
          </w:rPr>
          <w:fldChar w:fldCharType="end"/>
        </w:r>
      </w:p>
    </w:sdtContent>
  </w:sdt>
  <w:p w:rsidR="00772152" w:rsidRDefault="00772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152" w:rsidRDefault="00772152">
      <w:r>
        <w:separator/>
      </w:r>
    </w:p>
  </w:footnote>
  <w:footnote w:type="continuationSeparator" w:id="0">
    <w:p w:rsidR="00772152" w:rsidRDefault="00772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52" w:rsidRDefault="007721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2152" w:rsidRDefault="00772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52" w:rsidRDefault="007721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72152" w:rsidRDefault="0077215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52" w:rsidRDefault="00772152" w:rsidP="002D5003">
    <w:pPr>
      <w:pStyle w:val="Header"/>
      <w:rPr>
        <w:snapToGrid w:val="0"/>
      </w:rPr>
    </w:pPr>
    <w:r w:rsidRPr="002D5003">
      <w:rPr>
        <w:snapToGrid w:val="0"/>
      </w:rPr>
      <w:t>Building Partnerships in Early Childhood Settings</w:t>
    </w:r>
    <w:r w:rsidRPr="002D5003">
      <w:rPr>
        <w:snapToGrid w:val="0"/>
      </w:rPr>
      <w:tab/>
      <w:t>ED285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52" w:rsidRPr="002D5003" w:rsidRDefault="00772152">
    <w:pPr>
      <w:pStyle w:val="Header"/>
      <w:rPr>
        <w:rFonts w:ascii="Arial" w:hAnsi="Arial" w:cs="Arial"/>
        <w:lang w:val="en-CA"/>
      </w:rPr>
    </w:pPr>
    <w:r w:rsidRPr="002D5003">
      <w:rPr>
        <w:rFonts w:ascii="Arial" w:hAnsi="Arial" w:cs="Arial"/>
        <w:lang w:val="en-CA"/>
      </w:rPr>
      <w:t>Building Partnerships in Early Childhood Settings</w:t>
    </w:r>
    <w:r w:rsidRPr="002D5003">
      <w:rPr>
        <w:rFonts w:ascii="Arial" w:hAnsi="Arial" w:cs="Arial"/>
        <w:lang w:val="en-CA"/>
      </w:rPr>
      <w:tab/>
      <w:t>ED285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9D5"/>
    <w:multiLevelType w:val="hybridMultilevel"/>
    <w:tmpl w:val="492C8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2">
    <w:nsid w:val="0F5E410B"/>
    <w:multiLevelType w:val="hybridMultilevel"/>
    <w:tmpl w:val="F552D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FD0F09"/>
    <w:multiLevelType w:val="hybridMultilevel"/>
    <w:tmpl w:val="7CC03132"/>
    <w:lvl w:ilvl="0" w:tplc="6060D9E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4A261E5"/>
    <w:multiLevelType w:val="hybridMultilevel"/>
    <w:tmpl w:val="CB1469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6977FA6"/>
    <w:multiLevelType w:val="hybridMultilevel"/>
    <w:tmpl w:val="AE28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067F50"/>
    <w:multiLevelType w:val="hybridMultilevel"/>
    <w:tmpl w:val="72E4185A"/>
    <w:lvl w:ilvl="0" w:tplc="04090005">
      <w:start w:val="1"/>
      <w:numFmt w:val="bullet"/>
      <w:lvlText w:val=""/>
      <w:lvlJc w:val="left"/>
      <w:pPr>
        <w:tabs>
          <w:tab w:val="num" w:pos="360"/>
        </w:tabs>
        <w:ind w:left="360" w:hanging="360"/>
      </w:pPr>
      <w:rPr>
        <w:rFonts w:ascii="Wingdings" w:hAnsi="Wingdings" w:hint="default"/>
      </w:rPr>
    </w:lvl>
    <w:lvl w:ilvl="1" w:tplc="22D0EE38">
      <w:numFmt w:val="bullet"/>
      <w:lvlText w:val=""/>
      <w:lvlJc w:val="left"/>
      <w:pPr>
        <w:tabs>
          <w:tab w:val="num" w:pos="1440"/>
        </w:tabs>
        <w:ind w:left="1440" w:hanging="720"/>
      </w:pPr>
      <w:rPr>
        <w:rFonts w:ascii="Symbol" w:eastAsia="Times New Roman" w:hAnsi="Symbol"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399E2EBF"/>
    <w:multiLevelType w:val="hybridMultilevel"/>
    <w:tmpl w:val="37C87DE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465E4DC6"/>
    <w:multiLevelType w:val="hybridMultilevel"/>
    <w:tmpl w:val="BBD6B256"/>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DDB7EE6"/>
    <w:multiLevelType w:val="hybridMultilevel"/>
    <w:tmpl w:val="6EDED952"/>
    <w:lvl w:ilvl="0" w:tplc="460483B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0D42667"/>
    <w:multiLevelType w:val="hybridMultilevel"/>
    <w:tmpl w:val="FB467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8280F93"/>
    <w:multiLevelType w:val="multilevel"/>
    <w:tmpl w:val="743ED41A"/>
    <w:lvl w:ilvl="0">
      <w:start w:val="1"/>
      <w:numFmt w:val="upperRoman"/>
      <w:lvlText w:val="%1."/>
      <w:lvlJc w:val="left"/>
      <w:pPr>
        <w:ind w:left="72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AE177AC"/>
    <w:multiLevelType w:val="hybridMultilevel"/>
    <w:tmpl w:val="B9FA3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9155AC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5"/>
  </w:num>
  <w:num w:numId="3">
    <w:abstractNumId w:val="10"/>
  </w:num>
  <w:num w:numId="4">
    <w:abstractNumId w:val="8"/>
  </w:num>
  <w:num w:numId="5">
    <w:abstractNumId w:val="14"/>
  </w:num>
  <w:num w:numId="6">
    <w:abstractNumId w:val="6"/>
  </w:num>
  <w:num w:numId="7">
    <w:abstractNumId w:val="2"/>
  </w:num>
  <w:num w:numId="8">
    <w:abstractNumId w:val="4"/>
  </w:num>
  <w:num w:numId="9">
    <w:abstractNumId w:val="1"/>
  </w:num>
  <w:num w:numId="10">
    <w:abstractNumId w:val="11"/>
  </w:num>
  <w:num w:numId="11">
    <w:abstractNumId w:val="7"/>
  </w:num>
  <w:num w:numId="12">
    <w:abstractNumId w:val="13"/>
  </w:num>
  <w:num w:numId="13">
    <w:abstractNumId w:val="0"/>
  </w:num>
  <w:num w:numId="14">
    <w:abstractNumId w:val="3"/>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491B"/>
    <w:rsid w:val="000C5F8A"/>
    <w:rsid w:val="000C7428"/>
    <w:rsid w:val="000F4604"/>
    <w:rsid w:val="00115524"/>
    <w:rsid w:val="00121AEA"/>
    <w:rsid w:val="0013201F"/>
    <w:rsid w:val="001428EB"/>
    <w:rsid w:val="00177078"/>
    <w:rsid w:val="00185B85"/>
    <w:rsid w:val="001B72EE"/>
    <w:rsid w:val="00234173"/>
    <w:rsid w:val="00242612"/>
    <w:rsid w:val="00252B77"/>
    <w:rsid w:val="0026165D"/>
    <w:rsid w:val="00267910"/>
    <w:rsid w:val="00283F8A"/>
    <w:rsid w:val="00295232"/>
    <w:rsid w:val="002956CC"/>
    <w:rsid w:val="002D0F95"/>
    <w:rsid w:val="002D240A"/>
    <w:rsid w:val="002D5003"/>
    <w:rsid w:val="002F520E"/>
    <w:rsid w:val="003346D0"/>
    <w:rsid w:val="003807D9"/>
    <w:rsid w:val="00391932"/>
    <w:rsid w:val="003A0238"/>
    <w:rsid w:val="003C4285"/>
    <w:rsid w:val="003D0B70"/>
    <w:rsid w:val="003D5562"/>
    <w:rsid w:val="0041365E"/>
    <w:rsid w:val="00441ECC"/>
    <w:rsid w:val="00445A7D"/>
    <w:rsid w:val="00455859"/>
    <w:rsid w:val="00497B5F"/>
    <w:rsid w:val="004B5294"/>
    <w:rsid w:val="004E13E6"/>
    <w:rsid w:val="004E298B"/>
    <w:rsid w:val="005115E7"/>
    <w:rsid w:val="00523076"/>
    <w:rsid w:val="00532940"/>
    <w:rsid w:val="00533537"/>
    <w:rsid w:val="0056705E"/>
    <w:rsid w:val="00576E0C"/>
    <w:rsid w:val="005A2197"/>
    <w:rsid w:val="005A28BC"/>
    <w:rsid w:val="005A3B63"/>
    <w:rsid w:val="005C10A6"/>
    <w:rsid w:val="00613807"/>
    <w:rsid w:val="00626C24"/>
    <w:rsid w:val="00677F23"/>
    <w:rsid w:val="006A1A7F"/>
    <w:rsid w:val="006A1E24"/>
    <w:rsid w:val="006A4DC8"/>
    <w:rsid w:val="006E4BD6"/>
    <w:rsid w:val="00721404"/>
    <w:rsid w:val="00721FF2"/>
    <w:rsid w:val="00723208"/>
    <w:rsid w:val="00754E67"/>
    <w:rsid w:val="00772152"/>
    <w:rsid w:val="007A0698"/>
    <w:rsid w:val="007E6621"/>
    <w:rsid w:val="007F132C"/>
    <w:rsid w:val="007F73A4"/>
    <w:rsid w:val="00807801"/>
    <w:rsid w:val="00867048"/>
    <w:rsid w:val="008B071E"/>
    <w:rsid w:val="008C4CF1"/>
    <w:rsid w:val="00944397"/>
    <w:rsid w:val="009606E1"/>
    <w:rsid w:val="009B5B24"/>
    <w:rsid w:val="009C6D99"/>
    <w:rsid w:val="009D3173"/>
    <w:rsid w:val="009D579A"/>
    <w:rsid w:val="009F3D58"/>
    <w:rsid w:val="00A01D87"/>
    <w:rsid w:val="00A023DB"/>
    <w:rsid w:val="00A211C2"/>
    <w:rsid w:val="00A22498"/>
    <w:rsid w:val="00A55EF9"/>
    <w:rsid w:val="00A73768"/>
    <w:rsid w:val="00A847C0"/>
    <w:rsid w:val="00A85995"/>
    <w:rsid w:val="00A9176F"/>
    <w:rsid w:val="00A97B10"/>
    <w:rsid w:val="00AC5756"/>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CF6327"/>
    <w:rsid w:val="00D1300B"/>
    <w:rsid w:val="00D26AEA"/>
    <w:rsid w:val="00D444B5"/>
    <w:rsid w:val="00D4510A"/>
    <w:rsid w:val="00D62536"/>
    <w:rsid w:val="00D95AF1"/>
    <w:rsid w:val="00DC1839"/>
    <w:rsid w:val="00DC5696"/>
    <w:rsid w:val="00DD272E"/>
    <w:rsid w:val="00DE3F16"/>
    <w:rsid w:val="00E25868"/>
    <w:rsid w:val="00E471BA"/>
    <w:rsid w:val="00E550C2"/>
    <w:rsid w:val="00E57783"/>
    <w:rsid w:val="00E8152E"/>
    <w:rsid w:val="00E86FF6"/>
    <w:rsid w:val="00EE6E49"/>
    <w:rsid w:val="00EF4EC9"/>
    <w:rsid w:val="00EF5B81"/>
    <w:rsid w:val="00F0236B"/>
    <w:rsid w:val="00F22AC0"/>
    <w:rsid w:val="00F430A9"/>
    <w:rsid w:val="00FF3B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ibliography">
    <w:name w:val="Bibliography"/>
    <w:basedOn w:val="Normal"/>
    <w:next w:val="Normal"/>
    <w:uiPriority w:val="37"/>
    <w:unhideWhenUsed/>
    <w:rsid w:val="00252B77"/>
  </w:style>
  <w:style w:type="character" w:customStyle="1" w:styleId="FooterChar">
    <w:name w:val="Footer Char"/>
    <w:basedOn w:val="DefaultParagraphFont"/>
    <w:link w:val="Footer"/>
    <w:uiPriority w:val="99"/>
    <w:rsid w:val="002D5003"/>
    <w:rPr>
      <w:sz w:val="24"/>
      <w:lang w:val="en-US" w:eastAsia="en-US"/>
    </w:rPr>
  </w:style>
  <w:style w:type="paragraph" w:styleId="BodyText">
    <w:name w:val="Body Text"/>
    <w:basedOn w:val="Normal"/>
    <w:link w:val="BodyTextChar"/>
    <w:rsid w:val="00F22AC0"/>
    <w:pPr>
      <w:spacing w:after="120"/>
    </w:pPr>
  </w:style>
  <w:style w:type="character" w:customStyle="1" w:styleId="BodyTextChar">
    <w:name w:val="Body Text Char"/>
    <w:basedOn w:val="DefaultParagraphFont"/>
    <w:link w:val="BodyText"/>
    <w:rsid w:val="00F22AC0"/>
    <w:rPr>
      <w:sz w:val="24"/>
      <w:lang w:val="en-US" w:eastAsia="en-US"/>
    </w:rPr>
  </w:style>
  <w:style w:type="paragraph" w:styleId="NoSpacing">
    <w:name w:val="No Spacing"/>
    <w:uiPriority w:val="1"/>
    <w:qFormat/>
    <w:rsid w:val="00F22AC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ibliography">
    <w:name w:val="Bibliography"/>
    <w:basedOn w:val="Normal"/>
    <w:next w:val="Normal"/>
    <w:uiPriority w:val="37"/>
    <w:unhideWhenUsed/>
    <w:rsid w:val="00252B77"/>
  </w:style>
  <w:style w:type="character" w:customStyle="1" w:styleId="FooterChar">
    <w:name w:val="Footer Char"/>
    <w:basedOn w:val="DefaultParagraphFont"/>
    <w:link w:val="Footer"/>
    <w:uiPriority w:val="99"/>
    <w:rsid w:val="002D5003"/>
    <w:rPr>
      <w:sz w:val="24"/>
      <w:lang w:val="en-US" w:eastAsia="en-US"/>
    </w:rPr>
  </w:style>
  <w:style w:type="paragraph" w:styleId="BodyText">
    <w:name w:val="Body Text"/>
    <w:basedOn w:val="Normal"/>
    <w:link w:val="BodyTextChar"/>
    <w:rsid w:val="00F22AC0"/>
    <w:pPr>
      <w:spacing w:after="120"/>
    </w:pPr>
  </w:style>
  <w:style w:type="character" w:customStyle="1" w:styleId="BodyTextChar">
    <w:name w:val="Body Text Char"/>
    <w:basedOn w:val="DefaultParagraphFont"/>
    <w:link w:val="BodyText"/>
    <w:rsid w:val="00F22AC0"/>
    <w:rPr>
      <w:sz w:val="24"/>
      <w:lang w:val="en-US" w:eastAsia="en-US"/>
    </w:rPr>
  </w:style>
  <w:style w:type="paragraph" w:styleId="NoSpacing">
    <w:name w:val="No Spacing"/>
    <w:uiPriority w:val="1"/>
    <w:qFormat/>
    <w:rsid w:val="00F22AC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gov.on.ca/childcare/oelf/"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collegeofece.on.ca/en/Public/News/Pages/The-Code-of-Ethics-and-the-Standards-of-Practice.aspx"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eststart.org/cgi-bin/commerce.cgi?search=action&amp;category=AB0A&amp;advanced=yes&amp;sortkey=sku&amp;sortorder=descendin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du.gov.on.ca/eng/curriculum/elementary/kindergarten.html"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05EA2-8D63-4D62-A75C-CFC9E0A7999F}"/>
</file>

<file path=customXml/itemProps2.xml><?xml version="1.0" encoding="utf-8"?>
<ds:datastoreItem xmlns:ds="http://schemas.openxmlformats.org/officeDocument/2006/customXml" ds:itemID="{4FF16A84-967B-4361-9185-A69BA8C95F45}"/>
</file>

<file path=customXml/itemProps3.xml><?xml version="1.0" encoding="utf-8"?>
<ds:datastoreItem xmlns:ds="http://schemas.openxmlformats.org/officeDocument/2006/customXml" ds:itemID="{658E00CA-8B26-4FB2-A757-61FC888FB8D6}"/>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8</Pages>
  <Words>2464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3</cp:revision>
  <cp:lastPrinted>2014-12-23T15:30:00Z</cp:lastPrinted>
  <dcterms:created xsi:type="dcterms:W3CDTF">2014-12-19T18:25:00Z</dcterms:created>
  <dcterms:modified xsi:type="dcterms:W3CDTF">2014-12-23T15:30:00Z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3593200</vt:r8>
  </property>
</Properties>
</file>